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E7E864" w14:textId="77777777" w:rsidR="00AE08B0" w:rsidRPr="0026411A" w:rsidRDefault="0026411A" w:rsidP="009654B4">
      <w:pPr>
        <w:spacing w:line="480" w:lineRule="auto"/>
        <w:outlineLvl w:val="0"/>
        <w:rPr>
          <w:rFonts w:ascii="Times New Roman" w:hAnsi="Times New Roman" w:cs="Times New Roman"/>
        </w:rPr>
      </w:pPr>
      <w:r w:rsidRPr="0026411A">
        <w:rPr>
          <w:rFonts w:ascii="Times New Roman" w:hAnsi="Times New Roman" w:cs="Times New Roman"/>
        </w:rPr>
        <w:t>Greg Hundermark</w:t>
      </w:r>
    </w:p>
    <w:p w14:paraId="10CB1900" w14:textId="77777777" w:rsidR="00125E3A" w:rsidRPr="0026411A" w:rsidRDefault="0026411A" w:rsidP="0026411A">
      <w:pPr>
        <w:spacing w:line="480" w:lineRule="auto"/>
        <w:rPr>
          <w:rFonts w:ascii="Times New Roman" w:hAnsi="Times New Roman" w:cs="Times New Roman"/>
        </w:rPr>
      </w:pPr>
      <w:r>
        <w:rPr>
          <w:rFonts w:ascii="Times New Roman" w:hAnsi="Times New Roman" w:cs="Times New Roman"/>
        </w:rPr>
        <w:t>Mrs. Dianne Krause</w:t>
      </w:r>
    </w:p>
    <w:p w14:paraId="5A8AD237" w14:textId="77777777" w:rsidR="00125E3A" w:rsidRPr="0026411A" w:rsidRDefault="0026411A" w:rsidP="0026411A">
      <w:pPr>
        <w:spacing w:line="480" w:lineRule="auto"/>
        <w:rPr>
          <w:rFonts w:ascii="Times New Roman" w:hAnsi="Times New Roman" w:cs="Times New Roman"/>
        </w:rPr>
      </w:pPr>
      <w:r>
        <w:rPr>
          <w:rFonts w:ascii="Times New Roman" w:hAnsi="Times New Roman" w:cs="Times New Roman"/>
        </w:rPr>
        <w:t>GRIT 687</w:t>
      </w:r>
    </w:p>
    <w:p w14:paraId="1AAF712F" w14:textId="77777777" w:rsidR="00125E3A" w:rsidRDefault="0026411A" w:rsidP="0026411A">
      <w:pPr>
        <w:spacing w:line="480" w:lineRule="auto"/>
        <w:rPr>
          <w:rFonts w:ascii="Times New Roman" w:hAnsi="Times New Roman" w:cs="Times New Roman"/>
        </w:rPr>
      </w:pPr>
      <w:r>
        <w:rPr>
          <w:rFonts w:ascii="Times New Roman" w:hAnsi="Times New Roman" w:cs="Times New Roman"/>
        </w:rPr>
        <w:t xml:space="preserve">June </w:t>
      </w:r>
      <w:r w:rsidR="00B83932">
        <w:rPr>
          <w:rFonts w:ascii="Times New Roman" w:hAnsi="Times New Roman" w:cs="Times New Roman"/>
        </w:rPr>
        <w:t>25</w:t>
      </w:r>
      <w:r>
        <w:rPr>
          <w:rFonts w:ascii="Times New Roman" w:hAnsi="Times New Roman" w:cs="Times New Roman"/>
        </w:rPr>
        <w:t>, 2012</w:t>
      </w:r>
    </w:p>
    <w:p w14:paraId="5795CC73" w14:textId="77777777" w:rsidR="0026411A" w:rsidRDefault="00B83932" w:rsidP="009654B4">
      <w:pPr>
        <w:spacing w:line="480" w:lineRule="auto"/>
        <w:jc w:val="center"/>
        <w:outlineLvl w:val="0"/>
        <w:rPr>
          <w:rFonts w:ascii="Times New Roman" w:hAnsi="Times New Roman" w:cs="Times New Roman"/>
        </w:rPr>
      </w:pPr>
      <w:r>
        <w:rPr>
          <w:rFonts w:ascii="Times New Roman" w:hAnsi="Times New Roman" w:cs="Times New Roman"/>
        </w:rPr>
        <w:t>Automated Essay Scoring</w:t>
      </w:r>
    </w:p>
    <w:p w14:paraId="50107ADE" w14:textId="1106415D" w:rsidR="00341F90" w:rsidRDefault="00B83932" w:rsidP="00DE351C">
      <w:pPr>
        <w:spacing w:line="480" w:lineRule="auto"/>
        <w:rPr>
          <w:rFonts w:ascii="Times New Roman" w:hAnsi="Times New Roman" w:cs="Times New Roman"/>
          <w:color w:val="000000"/>
        </w:rPr>
      </w:pPr>
      <w:r>
        <w:rPr>
          <w:rFonts w:ascii="Times New Roman" w:hAnsi="Times New Roman" w:cs="Times New Roman"/>
        </w:rPr>
        <w:tab/>
      </w:r>
      <w:r w:rsidR="00F53966">
        <w:rPr>
          <w:rFonts w:ascii="Times New Roman" w:hAnsi="Times New Roman" w:cs="Times New Roman"/>
        </w:rPr>
        <w:t>A long-held dream for high school English teachers and college professors alike is making headlines, and the reason</w:t>
      </w:r>
      <w:r w:rsidR="00DE351C">
        <w:rPr>
          <w:rFonts w:ascii="Times New Roman" w:hAnsi="Times New Roman" w:cs="Times New Roman"/>
        </w:rPr>
        <w:t xml:space="preserve"> </w:t>
      </w:r>
      <w:r w:rsidR="00BA059C">
        <w:rPr>
          <w:rFonts w:ascii="Times New Roman" w:hAnsi="Times New Roman" w:cs="Times New Roman"/>
        </w:rPr>
        <w:t>why</w:t>
      </w:r>
      <w:r w:rsidR="00F53966">
        <w:rPr>
          <w:rFonts w:ascii="Times New Roman" w:hAnsi="Times New Roman" w:cs="Times New Roman"/>
        </w:rPr>
        <w:t xml:space="preserve"> may come</w:t>
      </w:r>
      <w:r w:rsidR="00E8448D">
        <w:rPr>
          <w:rFonts w:ascii="Times New Roman" w:hAnsi="Times New Roman" w:cs="Times New Roman"/>
        </w:rPr>
        <w:t xml:space="preserve"> </w:t>
      </w:r>
      <w:r w:rsidR="0050046B">
        <w:rPr>
          <w:rFonts w:ascii="Times New Roman" w:hAnsi="Times New Roman" w:cs="Times New Roman"/>
        </w:rPr>
        <w:t xml:space="preserve">to many </w:t>
      </w:r>
      <w:r w:rsidR="00F53966">
        <w:rPr>
          <w:rFonts w:ascii="Times New Roman" w:hAnsi="Times New Roman" w:cs="Times New Roman"/>
        </w:rPr>
        <w:t xml:space="preserve">as a surprise.  The dream in question is Automated Essay Scoring (AES), or </w:t>
      </w:r>
      <w:r w:rsidR="00F53966">
        <w:rPr>
          <w:rFonts w:ascii="Times New Roman" w:hAnsi="Times New Roman" w:cs="Times New Roman"/>
          <w:color w:val="000000"/>
        </w:rPr>
        <w:t>“a measurement technology in which computers evaluate written work</w:t>
      </w:r>
      <w:r w:rsidR="00F53966">
        <w:rPr>
          <w:rFonts w:ascii="Times New Roman" w:hAnsi="Times New Roman" w:cs="Times New Roman"/>
        </w:rPr>
        <w:t>” (</w:t>
      </w:r>
      <w:r w:rsidR="00BA059C">
        <w:rPr>
          <w:rFonts w:ascii="Times New Roman" w:hAnsi="Times New Roman" w:cs="Times New Roman"/>
          <w:color w:val="000000"/>
        </w:rPr>
        <w:t xml:space="preserve">Shermis &amp; Burstein).  While the first successful automated </w:t>
      </w:r>
      <w:r w:rsidR="00F4474B">
        <w:rPr>
          <w:rFonts w:ascii="Times New Roman" w:hAnsi="Times New Roman" w:cs="Times New Roman"/>
          <w:color w:val="000000"/>
        </w:rPr>
        <w:t>essay-scoring</w:t>
      </w:r>
      <w:r w:rsidR="00BA059C">
        <w:rPr>
          <w:rFonts w:ascii="Times New Roman" w:hAnsi="Times New Roman" w:cs="Times New Roman"/>
          <w:color w:val="000000"/>
        </w:rPr>
        <w:t xml:space="preserve"> eng</w:t>
      </w:r>
      <w:r w:rsidR="00924112">
        <w:rPr>
          <w:rFonts w:ascii="Times New Roman" w:hAnsi="Times New Roman" w:cs="Times New Roman"/>
          <w:color w:val="000000"/>
        </w:rPr>
        <w:t xml:space="preserve">ine first appeared in 1973, </w:t>
      </w:r>
      <w:r w:rsidR="00E8448D">
        <w:rPr>
          <w:rFonts w:ascii="Times New Roman" w:hAnsi="Times New Roman" w:cs="Times New Roman"/>
          <w:color w:val="000000"/>
        </w:rPr>
        <w:t xml:space="preserve">limitations of </w:t>
      </w:r>
      <w:r w:rsidR="00924112">
        <w:rPr>
          <w:rFonts w:ascii="Times New Roman" w:hAnsi="Times New Roman" w:cs="Times New Roman"/>
          <w:color w:val="000000"/>
        </w:rPr>
        <w:t xml:space="preserve">the </w:t>
      </w:r>
      <w:r w:rsidR="00E8448D">
        <w:rPr>
          <w:rFonts w:ascii="Times New Roman" w:hAnsi="Times New Roman" w:cs="Times New Roman"/>
          <w:color w:val="000000"/>
        </w:rPr>
        <w:t xml:space="preserve">technology at the time </w:t>
      </w:r>
      <w:r w:rsidR="00BA059C">
        <w:rPr>
          <w:rFonts w:ascii="Times New Roman" w:hAnsi="Times New Roman" w:cs="Times New Roman"/>
          <w:color w:val="000000"/>
        </w:rPr>
        <w:t>prevented AES from seeing any practical us</w:t>
      </w:r>
      <w:r w:rsidR="00924112">
        <w:rPr>
          <w:rFonts w:ascii="Times New Roman" w:hAnsi="Times New Roman" w:cs="Times New Roman"/>
          <w:color w:val="000000"/>
        </w:rPr>
        <w:t>age</w:t>
      </w:r>
      <w:r w:rsidR="00BA059C">
        <w:rPr>
          <w:rFonts w:ascii="Times New Roman" w:hAnsi="Times New Roman" w:cs="Times New Roman"/>
          <w:color w:val="000000"/>
        </w:rPr>
        <w:t xml:space="preserve"> (</w:t>
      </w:r>
      <w:r w:rsidR="00CE0939">
        <w:rPr>
          <w:rFonts w:ascii="Times New Roman" w:hAnsi="Times New Roman" w:cs="Times New Roman"/>
          <w:color w:val="000000"/>
        </w:rPr>
        <w:t xml:space="preserve">Shermis </w:t>
      </w:r>
      <w:r w:rsidR="00CE0939" w:rsidRPr="00CE0939">
        <w:rPr>
          <w:rFonts w:ascii="Times New Roman" w:hAnsi="Times New Roman" w:cs="Times New Roman"/>
          <w:color w:val="000000"/>
        </w:rPr>
        <w:t>et al.</w:t>
      </w:r>
      <w:r w:rsidR="00CE0939">
        <w:rPr>
          <w:rFonts w:ascii="Times New Roman" w:hAnsi="Times New Roman" w:cs="Times New Roman"/>
          <w:color w:val="000000"/>
        </w:rPr>
        <w:t xml:space="preserve"> </w:t>
      </w:r>
      <w:r w:rsidR="00F4474B">
        <w:rPr>
          <w:rFonts w:ascii="Times New Roman" w:hAnsi="Times New Roman" w:cs="Times New Roman"/>
          <w:color w:val="000000"/>
        </w:rPr>
        <w:t>3</w:t>
      </w:r>
      <w:r w:rsidR="00CE0939">
        <w:rPr>
          <w:rFonts w:ascii="Times New Roman" w:hAnsi="Times New Roman" w:cs="Times New Roman"/>
          <w:color w:val="000000"/>
        </w:rPr>
        <w:t>)</w:t>
      </w:r>
      <w:r w:rsidR="00BA059C">
        <w:rPr>
          <w:rFonts w:ascii="Times New Roman" w:hAnsi="Times New Roman" w:cs="Times New Roman"/>
          <w:color w:val="000000"/>
        </w:rPr>
        <w:t>.</w:t>
      </w:r>
      <w:r w:rsidR="00F4474B">
        <w:rPr>
          <w:rFonts w:ascii="Times New Roman" w:hAnsi="Times New Roman" w:cs="Times New Roman"/>
          <w:color w:val="000000"/>
        </w:rPr>
        <w:t xml:space="preserve"> </w:t>
      </w:r>
      <w:r w:rsidR="00DE351C">
        <w:rPr>
          <w:rFonts w:ascii="Times New Roman" w:hAnsi="Times New Roman" w:cs="Times New Roman"/>
          <w:color w:val="000000"/>
        </w:rPr>
        <w:t>Fa</w:t>
      </w:r>
      <w:r w:rsidR="0050046B">
        <w:rPr>
          <w:rFonts w:ascii="Times New Roman" w:hAnsi="Times New Roman" w:cs="Times New Roman"/>
          <w:color w:val="000000"/>
        </w:rPr>
        <w:t>st-forward several decades later</w:t>
      </w:r>
      <w:r w:rsidR="00E8448D">
        <w:rPr>
          <w:rFonts w:ascii="Times New Roman" w:hAnsi="Times New Roman" w:cs="Times New Roman"/>
          <w:color w:val="000000"/>
        </w:rPr>
        <w:t>,</w:t>
      </w:r>
      <w:r w:rsidR="0050046B">
        <w:rPr>
          <w:rFonts w:ascii="Times New Roman" w:hAnsi="Times New Roman" w:cs="Times New Roman"/>
          <w:color w:val="000000"/>
        </w:rPr>
        <w:t xml:space="preserve"> </w:t>
      </w:r>
      <w:r w:rsidR="00DE351C">
        <w:rPr>
          <w:rFonts w:ascii="Times New Roman" w:hAnsi="Times New Roman" w:cs="Times New Roman"/>
          <w:color w:val="000000"/>
        </w:rPr>
        <w:t xml:space="preserve">and </w:t>
      </w:r>
      <w:r w:rsidR="00E8448D">
        <w:rPr>
          <w:rFonts w:ascii="Times New Roman" w:hAnsi="Times New Roman" w:cs="Times New Roman"/>
          <w:color w:val="000000"/>
        </w:rPr>
        <w:t>t</w:t>
      </w:r>
      <w:r w:rsidR="00F4474B">
        <w:rPr>
          <w:rFonts w:ascii="Times New Roman" w:hAnsi="Times New Roman" w:cs="Times New Roman"/>
          <w:color w:val="000000"/>
        </w:rPr>
        <w:t xml:space="preserve">he </w:t>
      </w:r>
      <w:r w:rsidR="00E8448D">
        <w:rPr>
          <w:rFonts w:ascii="Times New Roman" w:hAnsi="Times New Roman" w:cs="Times New Roman"/>
          <w:color w:val="000000"/>
        </w:rPr>
        <w:t>Internet</w:t>
      </w:r>
      <w:r w:rsidR="00F4474B">
        <w:rPr>
          <w:rFonts w:ascii="Times New Roman" w:hAnsi="Times New Roman" w:cs="Times New Roman"/>
          <w:color w:val="000000"/>
        </w:rPr>
        <w:t xml:space="preserve"> </w:t>
      </w:r>
      <w:r w:rsidR="00056712">
        <w:rPr>
          <w:rFonts w:ascii="Times New Roman" w:hAnsi="Times New Roman" w:cs="Times New Roman"/>
          <w:color w:val="000000"/>
        </w:rPr>
        <w:t>has revived this</w:t>
      </w:r>
      <w:r w:rsidR="00E8448D">
        <w:rPr>
          <w:rFonts w:ascii="Times New Roman" w:hAnsi="Times New Roman" w:cs="Times New Roman"/>
          <w:color w:val="000000"/>
        </w:rPr>
        <w:t xml:space="preserve"> technology</w:t>
      </w:r>
      <w:r w:rsidR="0050046B">
        <w:rPr>
          <w:rFonts w:ascii="Times New Roman" w:hAnsi="Times New Roman" w:cs="Times New Roman"/>
          <w:color w:val="000000"/>
        </w:rPr>
        <w:t>.  Shermis et al. adds,</w:t>
      </w:r>
      <w:r w:rsidR="00DE351C">
        <w:rPr>
          <w:rFonts w:ascii="Times New Roman" w:hAnsi="Times New Roman" w:cs="Times New Roman"/>
          <w:color w:val="000000"/>
        </w:rPr>
        <w:t xml:space="preserve"> </w:t>
      </w:r>
      <w:r w:rsidR="0028702A">
        <w:rPr>
          <w:rFonts w:ascii="Times New Roman" w:hAnsi="Times New Roman" w:cs="Times New Roman"/>
          <w:color w:val="000000"/>
        </w:rPr>
        <w:t>“T</w:t>
      </w:r>
      <w:r w:rsidR="0050046B">
        <w:rPr>
          <w:rFonts w:ascii="Times New Roman" w:hAnsi="Times New Roman" w:cs="Times New Roman"/>
          <w:color w:val="000000"/>
        </w:rPr>
        <w:t xml:space="preserve">he internet </w:t>
      </w:r>
      <w:r w:rsidR="00E8448D">
        <w:rPr>
          <w:rFonts w:ascii="Times New Roman" w:hAnsi="Times New Roman" w:cs="Times New Roman"/>
          <w:color w:val="000000"/>
        </w:rPr>
        <w:t>provide</w:t>
      </w:r>
      <w:r w:rsidR="0050046B">
        <w:rPr>
          <w:rFonts w:ascii="Times New Roman" w:hAnsi="Times New Roman" w:cs="Times New Roman"/>
          <w:color w:val="000000"/>
        </w:rPr>
        <w:t>[</w:t>
      </w:r>
      <w:r w:rsidR="00E8448D">
        <w:rPr>
          <w:rFonts w:ascii="Times New Roman" w:hAnsi="Times New Roman" w:cs="Times New Roman"/>
          <w:color w:val="000000"/>
        </w:rPr>
        <w:t>s</w:t>
      </w:r>
      <w:r w:rsidR="0050046B">
        <w:rPr>
          <w:rFonts w:ascii="Times New Roman" w:hAnsi="Times New Roman" w:cs="Times New Roman"/>
          <w:color w:val="000000"/>
        </w:rPr>
        <w:t>]</w:t>
      </w:r>
      <w:r w:rsidR="00E8448D">
        <w:rPr>
          <w:rFonts w:ascii="Times New Roman" w:hAnsi="Times New Roman" w:cs="Times New Roman"/>
          <w:color w:val="000000"/>
        </w:rPr>
        <w:t xml:space="preserve"> a universal platform for writers to submit text for review</w:t>
      </w:r>
      <w:r w:rsidR="00DE351C">
        <w:rPr>
          <w:rFonts w:ascii="Times New Roman" w:hAnsi="Times New Roman" w:cs="Times New Roman"/>
          <w:color w:val="000000"/>
        </w:rPr>
        <w:t>”</w:t>
      </w:r>
      <w:r w:rsidR="00E8448D">
        <w:rPr>
          <w:rFonts w:ascii="Times New Roman" w:hAnsi="Times New Roman" w:cs="Times New Roman"/>
          <w:color w:val="000000"/>
        </w:rPr>
        <w:t xml:space="preserve"> </w:t>
      </w:r>
      <w:r w:rsidR="00F4474B">
        <w:rPr>
          <w:rFonts w:ascii="Times New Roman" w:hAnsi="Times New Roman" w:cs="Times New Roman"/>
          <w:color w:val="000000"/>
        </w:rPr>
        <w:t xml:space="preserve">(Shermis </w:t>
      </w:r>
      <w:r w:rsidR="00F4474B" w:rsidRPr="00CE0939">
        <w:rPr>
          <w:rFonts w:ascii="Times New Roman" w:hAnsi="Times New Roman" w:cs="Times New Roman"/>
          <w:color w:val="000000"/>
        </w:rPr>
        <w:t>et al.</w:t>
      </w:r>
      <w:r w:rsidR="00E8448D">
        <w:rPr>
          <w:rFonts w:ascii="Times New Roman" w:hAnsi="Times New Roman" w:cs="Times New Roman"/>
          <w:color w:val="000000"/>
        </w:rPr>
        <w:t xml:space="preserve"> 3).  </w:t>
      </w:r>
      <w:r w:rsidR="00DE351C">
        <w:rPr>
          <w:rFonts w:ascii="Times New Roman" w:hAnsi="Times New Roman" w:cs="Times New Roman"/>
          <w:color w:val="000000"/>
        </w:rPr>
        <w:t>The</w:t>
      </w:r>
      <w:r w:rsidR="0028702A">
        <w:rPr>
          <w:rFonts w:ascii="Times New Roman" w:hAnsi="Times New Roman" w:cs="Times New Roman"/>
          <w:color w:val="000000"/>
        </w:rPr>
        <w:t xml:space="preserve"> accessibility of the Internet</w:t>
      </w:r>
      <w:r w:rsidR="00F4474B">
        <w:rPr>
          <w:rFonts w:ascii="Times New Roman" w:hAnsi="Times New Roman" w:cs="Times New Roman"/>
          <w:color w:val="000000"/>
        </w:rPr>
        <w:t xml:space="preserve">, in combination with </w:t>
      </w:r>
      <w:r w:rsidR="00E8448D">
        <w:rPr>
          <w:rFonts w:ascii="Times New Roman" w:hAnsi="Times New Roman" w:cs="Times New Roman"/>
          <w:color w:val="000000"/>
        </w:rPr>
        <w:t>commercial so</w:t>
      </w:r>
      <w:r w:rsidR="00DE351C">
        <w:rPr>
          <w:rFonts w:ascii="Times New Roman" w:hAnsi="Times New Roman" w:cs="Times New Roman"/>
          <w:color w:val="000000"/>
        </w:rPr>
        <w:t xml:space="preserve">ftware companies offering AES </w:t>
      </w:r>
      <w:r w:rsidR="00E8448D">
        <w:rPr>
          <w:rFonts w:ascii="Times New Roman" w:hAnsi="Times New Roman" w:cs="Times New Roman"/>
          <w:color w:val="000000"/>
        </w:rPr>
        <w:t>to schools at affordable rates</w:t>
      </w:r>
      <w:r w:rsidR="00F4474B">
        <w:rPr>
          <w:rFonts w:ascii="Times New Roman" w:hAnsi="Times New Roman" w:cs="Times New Roman"/>
          <w:color w:val="000000"/>
        </w:rPr>
        <w:t xml:space="preserve">, has </w:t>
      </w:r>
      <w:r w:rsidR="00DE351C">
        <w:rPr>
          <w:rFonts w:ascii="Times New Roman" w:hAnsi="Times New Roman" w:cs="Times New Roman"/>
          <w:color w:val="000000"/>
        </w:rPr>
        <w:t xml:space="preserve">led to </w:t>
      </w:r>
      <w:r w:rsidR="0028702A">
        <w:rPr>
          <w:rFonts w:ascii="Times New Roman" w:hAnsi="Times New Roman" w:cs="Times New Roman"/>
          <w:color w:val="000000"/>
        </w:rPr>
        <w:t>dialogue</w:t>
      </w:r>
      <w:r w:rsidR="00F4474B">
        <w:rPr>
          <w:rFonts w:ascii="Times New Roman" w:hAnsi="Times New Roman" w:cs="Times New Roman"/>
          <w:color w:val="000000"/>
        </w:rPr>
        <w:t xml:space="preserve"> about the </w:t>
      </w:r>
      <w:r w:rsidR="00704740">
        <w:rPr>
          <w:rFonts w:ascii="Times New Roman" w:hAnsi="Times New Roman" w:cs="Times New Roman"/>
          <w:color w:val="000000"/>
        </w:rPr>
        <w:t>pros and cons</w:t>
      </w:r>
      <w:r w:rsidR="001F75CF">
        <w:rPr>
          <w:rFonts w:ascii="Times New Roman" w:hAnsi="Times New Roman" w:cs="Times New Roman"/>
          <w:color w:val="000000"/>
        </w:rPr>
        <w:t xml:space="preserve"> of this </w:t>
      </w:r>
      <w:r w:rsidR="00DE351C">
        <w:rPr>
          <w:rFonts w:ascii="Times New Roman" w:hAnsi="Times New Roman" w:cs="Times New Roman"/>
          <w:color w:val="000000"/>
        </w:rPr>
        <w:t xml:space="preserve">emerging technology. </w:t>
      </w:r>
    </w:p>
    <w:p w14:paraId="1BF87E7B" w14:textId="7A6634CF" w:rsidR="00DE351C" w:rsidRDefault="00704740" w:rsidP="00DE351C">
      <w:pPr>
        <w:spacing w:line="480" w:lineRule="auto"/>
        <w:rPr>
          <w:rFonts w:ascii="Times New Roman" w:hAnsi="Times New Roman" w:cs="Times New Roman"/>
          <w:color w:val="000000"/>
        </w:rPr>
      </w:pPr>
      <w:r>
        <w:rPr>
          <w:rFonts w:ascii="Times New Roman" w:hAnsi="Times New Roman" w:cs="Times New Roman"/>
          <w:color w:val="000000"/>
        </w:rPr>
        <w:tab/>
        <w:t xml:space="preserve">In a recent </w:t>
      </w:r>
      <w:r>
        <w:rPr>
          <w:rFonts w:ascii="Times New Roman" w:hAnsi="Times New Roman" w:cs="Times New Roman"/>
          <w:i/>
          <w:color w:val="000000"/>
        </w:rPr>
        <w:t xml:space="preserve">The New York Times </w:t>
      </w:r>
      <w:r>
        <w:rPr>
          <w:rFonts w:ascii="Times New Roman" w:hAnsi="Times New Roman" w:cs="Times New Roman"/>
          <w:color w:val="000000"/>
        </w:rPr>
        <w:t xml:space="preserve">article, author </w:t>
      </w:r>
      <w:r w:rsidRPr="00704740">
        <w:rPr>
          <w:rFonts w:ascii="Times New Roman" w:hAnsi="Times New Roman" w:cs="Times New Roman"/>
          <w:color w:val="000000"/>
        </w:rPr>
        <w:t>R</w:t>
      </w:r>
      <w:r>
        <w:rPr>
          <w:rFonts w:ascii="Times New Roman" w:hAnsi="Times New Roman" w:cs="Times New Roman"/>
          <w:color w:val="000000"/>
        </w:rPr>
        <w:t>andall</w:t>
      </w:r>
      <w:r w:rsidRPr="00704740">
        <w:rPr>
          <w:rFonts w:ascii="Times New Roman" w:hAnsi="Times New Roman" w:cs="Times New Roman"/>
          <w:color w:val="000000"/>
        </w:rPr>
        <w:t xml:space="preserve"> </w:t>
      </w:r>
      <w:r>
        <w:rPr>
          <w:rFonts w:ascii="Times New Roman" w:hAnsi="Times New Roman" w:cs="Times New Roman"/>
          <w:color w:val="000000"/>
        </w:rPr>
        <w:t xml:space="preserve">Stross published the highlights of a </w:t>
      </w:r>
      <w:r w:rsidRPr="00704740">
        <w:rPr>
          <w:rFonts w:ascii="Times New Roman" w:hAnsi="Times New Roman" w:cs="Times New Roman"/>
          <w:color w:val="000000"/>
        </w:rPr>
        <w:t xml:space="preserve">competition </w:t>
      </w:r>
      <w:r>
        <w:rPr>
          <w:rFonts w:ascii="Times New Roman" w:hAnsi="Times New Roman" w:cs="Times New Roman"/>
          <w:color w:val="000000"/>
        </w:rPr>
        <w:t xml:space="preserve">hosted by </w:t>
      </w:r>
      <w:r w:rsidRPr="00704740">
        <w:rPr>
          <w:rFonts w:ascii="Times New Roman" w:hAnsi="Times New Roman" w:cs="Times New Roman"/>
          <w:color w:val="000000"/>
        </w:rPr>
        <w:t>Kaggle</w:t>
      </w:r>
      <w:r>
        <w:rPr>
          <w:rFonts w:ascii="Times New Roman" w:hAnsi="Times New Roman" w:cs="Times New Roman"/>
          <w:color w:val="000000"/>
        </w:rPr>
        <w:t>, a company whose goal was “to see</w:t>
      </w:r>
      <w:r w:rsidRPr="00704740">
        <w:rPr>
          <w:rFonts w:ascii="Times New Roman" w:hAnsi="Times New Roman" w:cs="Times New Roman"/>
          <w:color w:val="000000"/>
        </w:rPr>
        <w:t xml:space="preserve"> how well algorithms submitted by professional data scientists and amateur statistics wizards could predict the scores assigned by human graders</w:t>
      </w:r>
      <w:r>
        <w:rPr>
          <w:rFonts w:ascii="Times New Roman" w:hAnsi="Times New Roman" w:cs="Times New Roman"/>
          <w:color w:val="000000"/>
        </w:rPr>
        <w:t>” (Stross)</w:t>
      </w:r>
      <w:r w:rsidRPr="00704740">
        <w:rPr>
          <w:rFonts w:ascii="Times New Roman" w:hAnsi="Times New Roman" w:cs="Times New Roman"/>
          <w:color w:val="000000"/>
        </w:rPr>
        <w:t>.</w:t>
      </w:r>
      <w:r>
        <w:rPr>
          <w:rFonts w:ascii="Times New Roman" w:hAnsi="Times New Roman" w:cs="Times New Roman"/>
          <w:color w:val="000000"/>
        </w:rPr>
        <w:t xml:space="preserve">  </w:t>
      </w:r>
      <w:r w:rsidR="00924112">
        <w:rPr>
          <w:rFonts w:ascii="Times New Roman" w:hAnsi="Times New Roman" w:cs="Times New Roman"/>
          <w:color w:val="000000"/>
        </w:rPr>
        <w:t xml:space="preserve">Similarly, Stross noted that during the same time of Kaggle’s competition, The </w:t>
      </w:r>
      <w:r w:rsidR="00924112" w:rsidRPr="00924112">
        <w:rPr>
          <w:rFonts w:ascii="Times New Roman" w:hAnsi="Times New Roman" w:cs="Times New Roman"/>
          <w:color w:val="000000"/>
        </w:rPr>
        <w:t>Hewlett Foundation sponsored a study</w:t>
      </w:r>
      <w:r w:rsidR="00924112">
        <w:rPr>
          <w:rFonts w:ascii="Times New Roman" w:hAnsi="Times New Roman" w:cs="Times New Roman"/>
          <w:color w:val="000000"/>
        </w:rPr>
        <w:t xml:space="preserve"> of the already existent commercial AES services.  In both the competition hosted </w:t>
      </w:r>
      <w:r w:rsidR="0050046B">
        <w:rPr>
          <w:rFonts w:ascii="Times New Roman" w:hAnsi="Times New Roman" w:cs="Times New Roman"/>
          <w:color w:val="000000"/>
        </w:rPr>
        <w:lastRenderedPageBreak/>
        <w:t>by Kaggle</w:t>
      </w:r>
      <w:r w:rsidR="00924112">
        <w:rPr>
          <w:rFonts w:ascii="Times New Roman" w:hAnsi="Times New Roman" w:cs="Times New Roman"/>
          <w:color w:val="000000"/>
        </w:rPr>
        <w:t xml:space="preserve"> and the research sponsored by The Hewlett Foundation, the algorithms scored nearly </w:t>
      </w:r>
      <w:r w:rsidR="00924112" w:rsidRPr="00924112">
        <w:rPr>
          <w:rFonts w:ascii="Times New Roman" w:hAnsi="Times New Roman" w:cs="Times New Roman"/>
          <w:color w:val="000000"/>
        </w:rPr>
        <w:t>identical to those of human graders</w:t>
      </w:r>
      <w:r w:rsidR="00924112">
        <w:rPr>
          <w:rFonts w:ascii="Times New Roman" w:hAnsi="Times New Roman" w:cs="Times New Roman"/>
          <w:color w:val="000000"/>
        </w:rPr>
        <w:t xml:space="preserve"> (Stross)</w:t>
      </w:r>
      <w:r w:rsidR="00924112" w:rsidRPr="00924112">
        <w:rPr>
          <w:rFonts w:ascii="Times New Roman" w:hAnsi="Times New Roman" w:cs="Times New Roman"/>
          <w:color w:val="000000"/>
        </w:rPr>
        <w:t>.</w:t>
      </w:r>
      <w:r w:rsidR="00924112">
        <w:rPr>
          <w:rFonts w:ascii="Times New Roman" w:hAnsi="Times New Roman" w:cs="Times New Roman"/>
          <w:color w:val="000000"/>
        </w:rPr>
        <w:t xml:space="preserve">  </w:t>
      </w:r>
    </w:p>
    <w:p w14:paraId="6CB2E481" w14:textId="7CECCABB" w:rsidR="00924112" w:rsidRDefault="00924112" w:rsidP="00DE351C">
      <w:pPr>
        <w:spacing w:line="480" w:lineRule="auto"/>
        <w:rPr>
          <w:rFonts w:ascii="Times New Roman" w:hAnsi="Times New Roman" w:cs="Times New Roman"/>
          <w:color w:val="000000"/>
        </w:rPr>
      </w:pPr>
      <w:r>
        <w:rPr>
          <w:rFonts w:ascii="Times New Roman" w:hAnsi="Times New Roman" w:cs="Times New Roman"/>
          <w:color w:val="000000"/>
        </w:rPr>
        <w:tab/>
        <w:t xml:space="preserve">While the thought of AES replacing humans makes many people uncomfortable, Stross is quick to counter. He </w:t>
      </w:r>
      <w:r w:rsidR="00056712">
        <w:rPr>
          <w:rFonts w:ascii="Times New Roman" w:hAnsi="Times New Roman" w:cs="Times New Roman"/>
          <w:color w:val="000000"/>
        </w:rPr>
        <w:t>writes</w:t>
      </w:r>
      <w:r>
        <w:rPr>
          <w:rFonts w:ascii="Times New Roman" w:hAnsi="Times New Roman" w:cs="Times New Roman"/>
          <w:color w:val="000000"/>
        </w:rPr>
        <w:t>, “</w:t>
      </w:r>
      <w:r w:rsidRPr="00924112">
        <w:rPr>
          <w:rFonts w:ascii="Times New Roman" w:hAnsi="Times New Roman" w:cs="Times New Roman"/>
          <w:color w:val="000000"/>
        </w:rPr>
        <w:t>In states’ standardized tests, each essay is typically scored by two human graders; machine scoring replaces only one of the two. And humans are not necessarily ideal graders: they provide an average of only three minutes of attention per essay</w:t>
      </w:r>
      <w:r>
        <w:rPr>
          <w:rFonts w:ascii="Times New Roman" w:hAnsi="Times New Roman" w:cs="Times New Roman"/>
          <w:color w:val="000000"/>
        </w:rPr>
        <w:t>…” (Stross).</w:t>
      </w:r>
      <w:r w:rsidR="0050046B">
        <w:rPr>
          <w:rFonts w:ascii="Times New Roman" w:hAnsi="Times New Roman" w:cs="Times New Roman"/>
          <w:color w:val="000000"/>
        </w:rPr>
        <w:t xml:space="preserve">  While Stross’s article reads as if it is pro-AES, he does acknowledge its shortcomings.  He writes, “</w:t>
      </w:r>
      <w:r w:rsidR="0050046B" w:rsidRPr="0050046B">
        <w:rPr>
          <w:rFonts w:ascii="Times New Roman" w:hAnsi="Times New Roman" w:cs="Times New Roman"/>
          <w:color w:val="000000"/>
        </w:rPr>
        <w:t>We are talking here about providing a very rough kind of measurement, the assignment of a single summary score on, say, a seventh grader’s essay, not commentary on the use of metaphor in a college se</w:t>
      </w:r>
      <w:r w:rsidR="0050046B">
        <w:rPr>
          <w:rFonts w:ascii="Times New Roman" w:hAnsi="Times New Roman" w:cs="Times New Roman"/>
          <w:color w:val="000000"/>
        </w:rPr>
        <w:t>nior’s creative writing semi</w:t>
      </w:r>
      <w:r w:rsidR="00C61FA9">
        <w:rPr>
          <w:rFonts w:ascii="Times New Roman" w:hAnsi="Times New Roman" w:cs="Times New Roman"/>
          <w:color w:val="000000"/>
        </w:rPr>
        <w:t>nar” (Stross).  While Stross does</w:t>
      </w:r>
      <w:r w:rsidR="0050046B">
        <w:rPr>
          <w:rFonts w:ascii="Times New Roman" w:hAnsi="Times New Roman" w:cs="Times New Roman"/>
          <w:color w:val="000000"/>
        </w:rPr>
        <w:t xml:space="preserve"> not elaborate on the </w:t>
      </w:r>
      <w:r w:rsidR="0028702A">
        <w:rPr>
          <w:rFonts w:ascii="Times New Roman" w:hAnsi="Times New Roman" w:cs="Times New Roman"/>
          <w:color w:val="000000"/>
        </w:rPr>
        <w:t>failures</w:t>
      </w:r>
      <w:r w:rsidR="0050046B">
        <w:rPr>
          <w:rFonts w:ascii="Times New Roman" w:hAnsi="Times New Roman" w:cs="Times New Roman"/>
          <w:color w:val="000000"/>
        </w:rPr>
        <w:t xml:space="preserve"> of AES to assess a college senior’s use of metaphors, other </w:t>
      </w:r>
      <w:r w:rsidR="00E679D3">
        <w:rPr>
          <w:rFonts w:ascii="Times New Roman" w:hAnsi="Times New Roman" w:cs="Times New Roman"/>
          <w:color w:val="000000"/>
        </w:rPr>
        <w:t>researchers</w:t>
      </w:r>
      <w:r w:rsidR="0050046B">
        <w:rPr>
          <w:rFonts w:ascii="Times New Roman" w:hAnsi="Times New Roman" w:cs="Times New Roman"/>
          <w:color w:val="000000"/>
        </w:rPr>
        <w:t xml:space="preserve"> have.  </w:t>
      </w:r>
    </w:p>
    <w:p w14:paraId="395A9161" w14:textId="0B14764E" w:rsidR="0050046B" w:rsidRDefault="0050046B" w:rsidP="00DE351C">
      <w:pPr>
        <w:spacing w:line="480" w:lineRule="auto"/>
        <w:rPr>
          <w:rFonts w:ascii="Times New Roman" w:hAnsi="Times New Roman" w:cs="Times New Roman"/>
          <w:color w:val="000000"/>
        </w:rPr>
      </w:pPr>
      <w:r>
        <w:rPr>
          <w:rFonts w:ascii="Times New Roman" w:hAnsi="Times New Roman" w:cs="Times New Roman"/>
          <w:color w:val="000000"/>
        </w:rPr>
        <w:tab/>
      </w:r>
      <w:r w:rsidR="00E679D3" w:rsidRPr="00E679D3">
        <w:rPr>
          <w:rFonts w:ascii="Times New Roman" w:hAnsi="Times New Roman" w:cs="Times New Roman"/>
          <w:color w:val="000000"/>
        </w:rPr>
        <w:t>Les Perelman, a director of writing at the Massachusetts Institute of Technology,</w:t>
      </w:r>
      <w:r w:rsidR="00E679D3">
        <w:rPr>
          <w:rFonts w:ascii="Times New Roman" w:hAnsi="Times New Roman" w:cs="Times New Roman"/>
          <w:color w:val="000000"/>
        </w:rPr>
        <w:t xml:space="preserve"> has had success “gaming” </w:t>
      </w:r>
      <w:r w:rsidR="009654B4" w:rsidRPr="0028702A">
        <w:rPr>
          <w:rFonts w:ascii="Times New Roman" w:hAnsi="Times New Roman" w:cs="Times New Roman"/>
          <w:i/>
          <w:color w:val="000000"/>
        </w:rPr>
        <w:t>E-Rater</w:t>
      </w:r>
      <w:r w:rsidR="001443DC">
        <w:rPr>
          <w:rFonts w:ascii="Times New Roman" w:hAnsi="Times New Roman" w:cs="Times New Roman"/>
          <w:color w:val="000000"/>
        </w:rPr>
        <w:t>, the only company willing to grant Perelman access to their AES</w:t>
      </w:r>
      <w:r w:rsidR="0028702A">
        <w:rPr>
          <w:rFonts w:ascii="Times New Roman" w:hAnsi="Times New Roman" w:cs="Times New Roman"/>
          <w:color w:val="000000"/>
        </w:rPr>
        <w:t xml:space="preserve"> software</w:t>
      </w:r>
      <w:r w:rsidR="001443DC">
        <w:rPr>
          <w:rFonts w:ascii="Times New Roman" w:hAnsi="Times New Roman" w:cs="Times New Roman"/>
          <w:color w:val="000000"/>
        </w:rPr>
        <w:t xml:space="preserve"> </w:t>
      </w:r>
      <w:r w:rsidR="00E679D3">
        <w:rPr>
          <w:rFonts w:ascii="Times New Roman" w:hAnsi="Times New Roman" w:cs="Times New Roman"/>
          <w:color w:val="000000"/>
        </w:rPr>
        <w:t>(</w:t>
      </w:r>
      <w:r w:rsidR="00E679D3" w:rsidRPr="00E679D3">
        <w:rPr>
          <w:rFonts w:ascii="Times New Roman" w:hAnsi="Times New Roman" w:cs="Times New Roman"/>
          <w:color w:val="000000"/>
        </w:rPr>
        <w:t>Winerip</w:t>
      </w:r>
      <w:r w:rsidR="00E679D3">
        <w:rPr>
          <w:rFonts w:ascii="Times New Roman" w:hAnsi="Times New Roman" w:cs="Times New Roman"/>
          <w:color w:val="000000"/>
        </w:rPr>
        <w:t xml:space="preserve">). One problem, according to Perelman, is that </w:t>
      </w:r>
      <w:r w:rsidR="009654B4">
        <w:rPr>
          <w:rFonts w:ascii="Times New Roman" w:hAnsi="Times New Roman" w:cs="Times New Roman"/>
          <w:color w:val="000000"/>
        </w:rPr>
        <w:t>E-Rater</w:t>
      </w:r>
      <w:r w:rsidR="00E679D3">
        <w:rPr>
          <w:rFonts w:ascii="Times New Roman" w:hAnsi="Times New Roman" w:cs="Times New Roman"/>
          <w:color w:val="000000"/>
        </w:rPr>
        <w:t xml:space="preserve"> does not currently have the ability to </w:t>
      </w:r>
      <w:r w:rsidR="0028702A">
        <w:rPr>
          <w:rFonts w:ascii="Times New Roman" w:hAnsi="Times New Roman" w:cs="Times New Roman"/>
          <w:color w:val="000000"/>
        </w:rPr>
        <w:t>assess</w:t>
      </w:r>
      <w:r w:rsidR="00E679D3">
        <w:rPr>
          <w:rFonts w:ascii="Times New Roman" w:hAnsi="Times New Roman" w:cs="Times New Roman"/>
          <w:color w:val="000000"/>
        </w:rPr>
        <w:t xml:space="preserve"> </w:t>
      </w:r>
      <w:r w:rsidR="00404F46">
        <w:rPr>
          <w:rFonts w:ascii="Times New Roman" w:hAnsi="Times New Roman" w:cs="Times New Roman"/>
          <w:color w:val="000000"/>
        </w:rPr>
        <w:t>substance</w:t>
      </w:r>
      <w:r w:rsidR="00E679D3">
        <w:rPr>
          <w:rFonts w:ascii="Times New Roman" w:hAnsi="Times New Roman" w:cs="Times New Roman"/>
          <w:color w:val="000000"/>
        </w:rPr>
        <w:t xml:space="preserve"> (</w:t>
      </w:r>
      <w:r w:rsidR="00E679D3" w:rsidRPr="00E679D3">
        <w:rPr>
          <w:rFonts w:ascii="Times New Roman" w:hAnsi="Times New Roman" w:cs="Times New Roman"/>
          <w:color w:val="000000"/>
        </w:rPr>
        <w:t>Winerip</w:t>
      </w:r>
      <w:r w:rsidR="00E679D3">
        <w:rPr>
          <w:rFonts w:ascii="Times New Roman" w:hAnsi="Times New Roman" w:cs="Times New Roman"/>
          <w:color w:val="000000"/>
        </w:rPr>
        <w:t>).  For example, a student c</w:t>
      </w:r>
      <w:r w:rsidR="00C61FA9">
        <w:rPr>
          <w:rFonts w:ascii="Times New Roman" w:hAnsi="Times New Roman" w:cs="Times New Roman"/>
          <w:color w:val="000000"/>
        </w:rPr>
        <w:t>an</w:t>
      </w:r>
      <w:r w:rsidR="00E679D3">
        <w:rPr>
          <w:rFonts w:ascii="Times New Roman" w:hAnsi="Times New Roman" w:cs="Times New Roman"/>
          <w:color w:val="000000"/>
        </w:rPr>
        <w:t xml:space="preserve"> write that the World Trade Center attacks happened on any date in history and </w:t>
      </w:r>
      <w:r w:rsidR="009654B4">
        <w:rPr>
          <w:rFonts w:ascii="Times New Roman" w:hAnsi="Times New Roman" w:cs="Times New Roman"/>
          <w:color w:val="000000"/>
        </w:rPr>
        <w:t>E-Rater</w:t>
      </w:r>
      <w:r w:rsidR="00C61FA9">
        <w:rPr>
          <w:rFonts w:ascii="Times New Roman" w:hAnsi="Times New Roman" w:cs="Times New Roman"/>
          <w:color w:val="000000"/>
        </w:rPr>
        <w:t xml:space="preserve"> does</w:t>
      </w:r>
      <w:r w:rsidR="00E679D3">
        <w:rPr>
          <w:rFonts w:ascii="Times New Roman" w:hAnsi="Times New Roman" w:cs="Times New Roman"/>
          <w:color w:val="000000"/>
        </w:rPr>
        <w:t xml:space="preserve"> not </w:t>
      </w:r>
      <w:r w:rsidR="00C61FA9">
        <w:rPr>
          <w:rFonts w:ascii="Times New Roman" w:hAnsi="Times New Roman" w:cs="Times New Roman"/>
          <w:color w:val="000000"/>
        </w:rPr>
        <w:t>flag</w:t>
      </w:r>
      <w:r w:rsidR="00404F46">
        <w:rPr>
          <w:rFonts w:ascii="Times New Roman" w:hAnsi="Times New Roman" w:cs="Times New Roman"/>
          <w:color w:val="000000"/>
        </w:rPr>
        <w:t xml:space="preserve"> the inaccuracy</w:t>
      </w:r>
      <w:r w:rsidR="00E679D3">
        <w:rPr>
          <w:rFonts w:ascii="Times New Roman" w:hAnsi="Times New Roman" w:cs="Times New Roman"/>
          <w:color w:val="000000"/>
        </w:rPr>
        <w:t>.</w:t>
      </w:r>
      <w:r w:rsidR="00404F46">
        <w:rPr>
          <w:rFonts w:ascii="Times New Roman" w:hAnsi="Times New Roman" w:cs="Times New Roman"/>
          <w:color w:val="000000"/>
        </w:rPr>
        <w:t xml:space="preserve">  Another </w:t>
      </w:r>
      <w:r w:rsidR="007F690C">
        <w:rPr>
          <w:rFonts w:ascii="Times New Roman" w:hAnsi="Times New Roman" w:cs="Times New Roman"/>
          <w:color w:val="000000"/>
        </w:rPr>
        <w:t>limitation</w:t>
      </w:r>
      <w:r w:rsidR="00404F46">
        <w:rPr>
          <w:rFonts w:ascii="Times New Roman" w:hAnsi="Times New Roman" w:cs="Times New Roman"/>
          <w:color w:val="000000"/>
        </w:rPr>
        <w:t xml:space="preserve"> </w:t>
      </w:r>
      <w:r w:rsidR="007F690C">
        <w:rPr>
          <w:rFonts w:ascii="Times New Roman" w:hAnsi="Times New Roman" w:cs="Times New Roman"/>
          <w:color w:val="000000"/>
        </w:rPr>
        <w:t xml:space="preserve">of AES </w:t>
      </w:r>
      <w:r w:rsidR="00404F46">
        <w:rPr>
          <w:rFonts w:ascii="Times New Roman" w:hAnsi="Times New Roman" w:cs="Times New Roman"/>
          <w:color w:val="000000"/>
        </w:rPr>
        <w:t xml:space="preserve">is that </w:t>
      </w:r>
      <w:r w:rsidR="009654B4">
        <w:rPr>
          <w:rFonts w:ascii="Times New Roman" w:hAnsi="Times New Roman" w:cs="Times New Roman"/>
          <w:color w:val="000000"/>
        </w:rPr>
        <w:t>E-Rater</w:t>
      </w:r>
      <w:r w:rsidR="001443DC">
        <w:rPr>
          <w:rFonts w:ascii="Times New Roman" w:hAnsi="Times New Roman" w:cs="Times New Roman"/>
          <w:color w:val="000000"/>
        </w:rPr>
        <w:t xml:space="preserve"> grade</w:t>
      </w:r>
      <w:r w:rsidR="00C61FA9">
        <w:rPr>
          <w:rFonts w:ascii="Times New Roman" w:hAnsi="Times New Roman" w:cs="Times New Roman"/>
          <w:color w:val="000000"/>
        </w:rPr>
        <w:t>s</w:t>
      </w:r>
      <w:r w:rsidR="00404F46">
        <w:rPr>
          <w:rFonts w:ascii="Times New Roman" w:hAnsi="Times New Roman" w:cs="Times New Roman"/>
          <w:color w:val="000000"/>
        </w:rPr>
        <w:t xml:space="preserve"> longer essays more favorably than shorter essays (Winerip).  Winerip </w:t>
      </w:r>
      <w:r w:rsidR="00C61FA9">
        <w:rPr>
          <w:rFonts w:ascii="Times New Roman" w:hAnsi="Times New Roman" w:cs="Times New Roman"/>
          <w:color w:val="000000"/>
        </w:rPr>
        <w:t>writes</w:t>
      </w:r>
      <w:r w:rsidR="00404F46">
        <w:rPr>
          <w:rFonts w:ascii="Times New Roman" w:hAnsi="Times New Roman" w:cs="Times New Roman"/>
          <w:color w:val="000000"/>
        </w:rPr>
        <w:t>, “</w:t>
      </w:r>
      <w:r w:rsidR="00404F46" w:rsidRPr="00404F46">
        <w:rPr>
          <w:rFonts w:ascii="Times New Roman" w:hAnsi="Times New Roman" w:cs="Times New Roman"/>
          <w:color w:val="000000"/>
        </w:rPr>
        <w:t xml:space="preserve">A 716-word essay </w:t>
      </w:r>
      <w:r w:rsidR="00404F46">
        <w:rPr>
          <w:rFonts w:ascii="Times New Roman" w:hAnsi="Times New Roman" w:cs="Times New Roman"/>
          <w:color w:val="000000"/>
        </w:rPr>
        <w:t>[Perelman]</w:t>
      </w:r>
      <w:r w:rsidR="00404F46" w:rsidRPr="00404F46">
        <w:rPr>
          <w:rFonts w:ascii="Times New Roman" w:hAnsi="Times New Roman" w:cs="Times New Roman"/>
          <w:color w:val="000000"/>
        </w:rPr>
        <w:t xml:space="preserve"> wrote that was padded with more than a dozen nonsensical sentences received a top score of 6; a well-argued, well-written es</w:t>
      </w:r>
      <w:r w:rsidR="00404F46">
        <w:rPr>
          <w:rFonts w:ascii="Times New Roman" w:hAnsi="Times New Roman" w:cs="Times New Roman"/>
          <w:color w:val="000000"/>
        </w:rPr>
        <w:t>sa</w:t>
      </w:r>
      <w:r w:rsidR="00C61FA9">
        <w:rPr>
          <w:rFonts w:ascii="Times New Roman" w:hAnsi="Times New Roman" w:cs="Times New Roman"/>
          <w:color w:val="000000"/>
        </w:rPr>
        <w:t xml:space="preserve">y of 567 words was scored a 5”.  </w:t>
      </w:r>
      <w:r w:rsidR="00404F46">
        <w:rPr>
          <w:rFonts w:ascii="Times New Roman" w:hAnsi="Times New Roman" w:cs="Times New Roman"/>
          <w:color w:val="000000"/>
        </w:rPr>
        <w:t xml:space="preserve">Similarly, </w:t>
      </w:r>
      <w:r w:rsidR="009654B4">
        <w:rPr>
          <w:rFonts w:ascii="Times New Roman" w:hAnsi="Times New Roman" w:cs="Times New Roman"/>
          <w:color w:val="000000"/>
        </w:rPr>
        <w:t>E-Rater</w:t>
      </w:r>
      <w:r w:rsidR="00404F46">
        <w:rPr>
          <w:rFonts w:ascii="Times New Roman" w:hAnsi="Times New Roman" w:cs="Times New Roman"/>
          <w:color w:val="000000"/>
        </w:rPr>
        <w:t xml:space="preserve"> do</w:t>
      </w:r>
      <w:r w:rsidR="00D55BCE">
        <w:rPr>
          <w:rFonts w:ascii="Times New Roman" w:hAnsi="Times New Roman" w:cs="Times New Roman"/>
          <w:color w:val="000000"/>
        </w:rPr>
        <w:t>es not like anything else that is</w:t>
      </w:r>
      <w:r w:rsidR="00404F46">
        <w:rPr>
          <w:rFonts w:ascii="Times New Roman" w:hAnsi="Times New Roman" w:cs="Times New Roman"/>
          <w:color w:val="000000"/>
        </w:rPr>
        <w:t xml:space="preserve"> short; this includ</w:t>
      </w:r>
      <w:r w:rsidR="0028702A">
        <w:rPr>
          <w:rFonts w:ascii="Times New Roman" w:hAnsi="Times New Roman" w:cs="Times New Roman"/>
          <w:color w:val="000000"/>
        </w:rPr>
        <w:t>es</w:t>
      </w:r>
      <w:r w:rsidR="00404F46">
        <w:rPr>
          <w:rFonts w:ascii="Times New Roman" w:hAnsi="Times New Roman" w:cs="Times New Roman"/>
          <w:color w:val="000000"/>
        </w:rPr>
        <w:t xml:space="preserve"> words, sentences, and paragraphs. </w:t>
      </w:r>
      <w:r w:rsidR="00C61FA9">
        <w:rPr>
          <w:rFonts w:ascii="Times New Roman" w:hAnsi="Times New Roman" w:cs="Times New Roman"/>
          <w:color w:val="000000"/>
        </w:rPr>
        <w:t>Instead</w:t>
      </w:r>
      <w:r w:rsidR="00404F46">
        <w:rPr>
          <w:rFonts w:ascii="Times New Roman" w:hAnsi="Times New Roman" w:cs="Times New Roman"/>
          <w:color w:val="000000"/>
        </w:rPr>
        <w:t xml:space="preserve">, </w:t>
      </w:r>
      <w:r w:rsidR="009654B4">
        <w:rPr>
          <w:rFonts w:ascii="Times New Roman" w:hAnsi="Times New Roman" w:cs="Times New Roman"/>
          <w:color w:val="000000"/>
        </w:rPr>
        <w:t>E-Rater</w:t>
      </w:r>
      <w:r w:rsidR="00404F46">
        <w:rPr>
          <w:rFonts w:ascii="Times New Roman" w:hAnsi="Times New Roman" w:cs="Times New Roman"/>
          <w:color w:val="000000"/>
        </w:rPr>
        <w:t xml:space="preserve"> prefers transitional </w:t>
      </w:r>
      <w:r w:rsidR="0028702A">
        <w:rPr>
          <w:rFonts w:ascii="Times New Roman" w:hAnsi="Times New Roman" w:cs="Times New Roman"/>
          <w:color w:val="000000"/>
        </w:rPr>
        <w:t xml:space="preserve">words, as well as </w:t>
      </w:r>
      <w:r w:rsidR="001443DC">
        <w:rPr>
          <w:rFonts w:ascii="Times New Roman" w:hAnsi="Times New Roman" w:cs="Times New Roman"/>
          <w:color w:val="000000"/>
        </w:rPr>
        <w:t xml:space="preserve">“big” words, as it </w:t>
      </w:r>
      <w:r w:rsidR="001443DC">
        <w:rPr>
          <w:rFonts w:ascii="Times New Roman" w:hAnsi="Times New Roman" w:cs="Times New Roman"/>
          <w:color w:val="000000"/>
        </w:rPr>
        <w:lastRenderedPageBreak/>
        <w:t xml:space="preserve">interprets them as a sign of lexical </w:t>
      </w:r>
      <w:r w:rsidR="0028702A">
        <w:rPr>
          <w:rFonts w:ascii="Times New Roman" w:hAnsi="Times New Roman" w:cs="Times New Roman"/>
          <w:color w:val="000000"/>
        </w:rPr>
        <w:t>complexity (Winerip).</w:t>
      </w:r>
      <w:r w:rsidR="00614548">
        <w:rPr>
          <w:rFonts w:ascii="Times New Roman" w:hAnsi="Times New Roman" w:cs="Times New Roman"/>
          <w:color w:val="000000"/>
        </w:rPr>
        <w:t xml:space="preserve">  Given the benefits and disadvantages of AES, </w:t>
      </w:r>
      <w:r w:rsidR="003A007B">
        <w:rPr>
          <w:rFonts w:ascii="Times New Roman" w:hAnsi="Times New Roman" w:cs="Times New Roman"/>
          <w:color w:val="000000"/>
        </w:rPr>
        <w:t xml:space="preserve">the conversation shifts to if and how AES can help learners in its current state.  </w:t>
      </w:r>
    </w:p>
    <w:p w14:paraId="0BB4A4C5" w14:textId="1D81DF62" w:rsidR="00B631DB" w:rsidRDefault="0028702A" w:rsidP="00DE351C">
      <w:pPr>
        <w:spacing w:line="480" w:lineRule="auto"/>
        <w:rPr>
          <w:rFonts w:ascii="Times New Roman" w:hAnsi="Times New Roman" w:cs="Times New Roman"/>
          <w:color w:val="000000"/>
        </w:rPr>
      </w:pPr>
      <w:r>
        <w:rPr>
          <w:rFonts w:ascii="Times New Roman" w:hAnsi="Times New Roman" w:cs="Times New Roman"/>
          <w:color w:val="000000"/>
        </w:rPr>
        <w:tab/>
      </w:r>
      <w:r w:rsidR="0008095C">
        <w:rPr>
          <w:rFonts w:ascii="Times New Roman" w:hAnsi="Times New Roman" w:cs="Times New Roman"/>
          <w:color w:val="000000"/>
        </w:rPr>
        <w:t>Primarily</w:t>
      </w:r>
      <w:r w:rsidR="003A007B">
        <w:rPr>
          <w:rFonts w:ascii="Times New Roman" w:hAnsi="Times New Roman" w:cs="Times New Roman"/>
          <w:color w:val="000000"/>
        </w:rPr>
        <w:t>,</w:t>
      </w:r>
      <w:r w:rsidR="00614548">
        <w:rPr>
          <w:rFonts w:ascii="Times New Roman" w:hAnsi="Times New Roman" w:cs="Times New Roman"/>
          <w:color w:val="000000"/>
        </w:rPr>
        <w:t xml:space="preserve"> AES can serve as a </w:t>
      </w:r>
      <w:r w:rsidR="00E04C4C">
        <w:rPr>
          <w:rFonts w:ascii="Times New Roman" w:hAnsi="Times New Roman" w:cs="Times New Roman"/>
          <w:color w:val="000000"/>
        </w:rPr>
        <w:t xml:space="preserve">classroom writing aid.  After an instructor assigns an essay, students can write and submit their essay for scoring as many times as the instructor allows.  Students can </w:t>
      </w:r>
      <w:r w:rsidR="0008095C">
        <w:rPr>
          <w:rFonts w:ascii="Times New Roman" w:hAnsi="Times New Roman" w:cs="Times New Roman"/>
          <w:color w:val="000000"/>
        </w:rPr>
        <w:t xml:space="preserve">utilize </w:t>
      </w:r>
      <w:r w:rsidR="00D46E0E">
        <w:rPr>
          <w:rFonts w:ascii="Times New Roman" w:hAnsi="Times New Roman" w:cs="Times New Roman"/>
          <w:color w:val="000000"/>
        </w:rPr>
        <w:t>the</w:t>
      </w:r>
      <w:r w:rsidR="00E04C4C">
        <w:rPr>
          <w:rFonts w:ascii="Times New Roman" w:hAnsi="Times New Roman" w:cs="Times New Roman"/>
          <w:color w:val="000000"/>
        </w:rPr>
        <w:t xml:space="preserve"> instant feedback from the algorithm to make edits to their writing and</w:t>
      </w:r>
      <w:r w:rsidR="0008095C">
        <w:rPr>
          <w:rFonts w:ascii="Times New Roman" w:hAnsi="Times New Roman" w:cs="Times New Roman"/>
          <w:color w:val="000000"/>
        </w:rPr>
        <w:t xml:space="preserve"> take advantage of a scenario that otherwise cannot be replicated by a classroom instructor.</w:t>
      </w:r>
      <w:r w:rsidR="00B631DB">
        <w:rPr>
          <w:rFonts w:ascii="Times New Roman" w:hAnsi="Times New Roman" w:cs="Times New Roman"/>
          <w:color w:val="000000"/>
        </w:rPr>
        <w:t xml:space="preserve">  From my experience using </w:t>
      </w:r>
      <w:r w:rsidR="00B631DB" w:rsidRPr="00B631DB">
        <w:rPr>
          <w:rFonts w:ascii="Times New Roman" w:hAnsi="Times New Roman" w:cs="Times New Roman"/>
          <w:i/>
          <w:color w:val="000000"/>
        </w:rPr>
        <w:t>MyAccess</w:t>
      </w:r>
      <w:proofErr w:type="gramStart"/>
      <w:r w:rsidR="00B631DB" w:rsidRPr="00B631DB">
        <w:rPr>
          <w:rFonts w:ascii="Times New Roman" w:hAnsi="Times New Roman" w:cs="Times New Roman"/>
          <w:i/>
          <w:color w:val="000000"/>
        </w:rPr>
        <w:t>!</w:t>
      </w:r>
      <w:r w:rsidR="00B631DB">
        <w:rPr>
          <w:rFonts w:ascii="Times New Roman" w:hAnsi="Times New Roman" w:cs="Times New Roman"/>
          <w:color w:val="000000"/>
        </w:rPr>
        <w:t>,</w:t>
      </w:r>
      <w:proofErr w:type="gramEnd"/>
      <w:r w:rsidR="00B631DB">
        <w:rPr>
          <w:rFonts w:ascii="Times New Roman" w:hAnsi="Times New Roman" w:cs="Times New Roman"/>
          <w:color w:val="000000"/>
        </w:rPr>
        <w:t xml:space="preserve"> a commercial AES product, the algorithm identifies problem-areas that I would</w:t>
      </w:r>
      <w:r w:rsidR="00C61FA9">
        <w:rPr>
          <w:rFonts w:ascii="Times New Roman" w:hAnsi="Times New Roman" w:cs="Times New Roman"/>
          <w:color w:val="000000"/>
        </w:rPr>
        <w:t xml:space="preserve"> not have otherwise </w:t>
      </w:r>
      <w:r w:rsidR="007F690C">
        <w:rPr>
          <w:rFonts w:ascii="Times New Roman" w:hAnsi="Times New Roman" w:cs="Times New Roman"/>
          <w:color w:val="000000"/>
        </w:rPr>
        <w:t>recognized</w:t>
      </w:r>
      <w:r w:rsidR="00B631DB">
        <w:rPr>
          <w:rFonts w:ascii="Times New Roman" w:hAnsi="Times New Roman" w:cs="Times New Roman"/>
          <w:color w:val="000000"/>
        </w:rPr>
        <w:t xml:space="preserve">, which results in </w:t>
      </w:r>
      <w:r w:rsidR="007F690C">
        <w:rPr>
          <w:rFonts w:ascii="Times New Roman" w:hAnsi="Times New Roman" w:cs="Times New Roman"/>
          <w:color w:val="000000"/>
        </w:rPr>
        <w:t>an ideal scenario</w:t>
      </w:r>
      <w:r w:rsidR="00B631DB">
        <w:rPr>
          <w:rFonts w:ascii="Times New Roman" w:hAnsi="Times New Roman" w:cs="Times New Roman"/>
          <w:color w:val="000000"/>
        </w:rPr>
        <w:t xml:space="preserve"> for both the learner and the instructor. </w:t>
      </w:r>
      <w:r w:rsidR="0008095C">
        <w:rPr>
          <w:rFonts w:ascii="Times New Roman" w:hAnsi="Times New Roman" w:cs="Times New Roman"/>
          <w:color w:val="000000"/>
        </w:rPr>
        <w:t>Ultimately, the instructor grades a student’s final draft that is far superior to one that</w:t>
      </w:r>
      <w:r w:rsidR="00B631DB">
        <w:rPr>
          <w:rFonts w:ascii="Times New Roman" w:hAnsi="Times New Roman" w:cs="Times New Roman"/>
          <w:color w:val="000000"/>
        </w:rPr>
        <w:t xml:space="preserve"> in a traditional setting</w:t>
      </w:r>
      <w:r w:rsidR="0008095C">
        <w:rPr>
          <w:rFonts w:ascii="Times New Roman" w:hAnsi="Times New Roman" w:cs="Times New Roman"/>
          <w:color w:val="000000"/>
        </w:rPr>
        <w:t xml:space="preserve"> </w:t>
      </w:r>
      <w:r w:rsidR="00B631DB">
        <w:rPr>
          <w:rFonts w:ascii="Times New Roman" w:hAnsi="Times New Roman" w:cs="Times New Roman"/>
          <w:color w:val="000000"/>
        </w:rPr>
        <w:t>ha</w:t>
      </w:r>
      <w:r w:rsidR="00C61FA9">
        <w:rPr>
          <w:rFonts w:ascii="Times New Roman" w:hAnsi="Times New Roman" w:cs="Times New Roman"/>
          <w:color w:val="000000"/>
        </w:rPr>
        <w:t>s</w:t>
      </w:r>
      <w:r w:rsidR="00B631DB">
        <w:rPr>
          <w:rFonts w:ascii="Times New Roman" w:hAnsi="Times New Roman" w:cs="Times New Roman"/>
          <w:color w:val="000000"/>
        </w:rPr>
        <w:t xml:space="preserve"> only been revised a handful of times, if at all.</w:t>
      </w:r>
    </w:p>
    <w:p w14:paraId="0331BC5E" w14:textId="7161C6DF" w:rsidR="007F690C" w:rsidRDefault="00B631DB" w:rsidP="00DE351C">
      <w:pPr>
        <w:spacing w:line="480" w:lineRule="auto"/>
        <w:rPr>
          <w:rFonts w:ascii="Times New Roman" w:hAnsi="Times New Roman" w:cs="Times New Roman"/>
          <w:color w:val="000000"/>
        </w:rPr>
      </w:pPr>
      <w:r>
        <w:rPr>
          <w:rFonts w:ascii="Times New Roman" w:hAnsi="Times New Roman" w:cs="Times New Roman"/>
          <w:color w:val="000000"/>
        </w:rPr>
        <w:tab/>
        <w:t xml:space="preserve">Admittedly, on rare occasions I have used AES as a replacement for </w:t>
      </w:r>
      <w:r w:rsidR="007F690C">
        <w:rPr>
          <w:rFonts w:ascii="Times New Roman" w:hAnsi="Times New Roman" w:cs="Times New Roman"/>
          <w:color w:val="000000"/>
        </w:rPr>
        <w:t>human</w:t>
      </w:r>
      <w:r>
        <w:rPr>
          <w:rFonts w:ascii="Times New Roman" w:hAnsi="Times New Roman" w:cs="Times New Roman"/>
          <w:color w:val="000000"/>
        </w:rPr>
        <w:t xml:space="preserve"> assessment, as opposed to as the previously detailed scenario of AES </w:t>
      </w:r>
      <w:r w:rsidR="007F690C">
        <w:rPr>
          <w:rFonts w:ascii="Times New Roman" w:hAnsi="Times New Roman" w:cs="Times New Roman"/>
          <w:color w:val="000000"/>
        </w:rPr>
        <w:t>only being</w:t>
      </w:r>
      <w:r>
        <w:rPr>
          <w:rFonts w:ascii="Times New Roman" w:hAnsi="Times New Roman" w:cs="Times New Roman"/>
          <w:color w:val="000000"/>
        </w:rPr>
        <w:t xml:space="preserve"> </w:t>
      </w:r>
      <w:r w:rsidR="007F690C">
        <w:rPr>
          <w:rFonts w:ascii="Times New Roman" w:hAnsi="Times New Roman" w:cs="Times New Roman"/>
          <w:color w:val="000000"/>
        </w:rPr>
        <w:t xml:space="preserve">used as a </w:t>
      </w:r>
      <w:r>
        <w:rPr>
          <w:rFonts w:ascii="Times New Roman" w:hAnsi="Times New Roman" w:cs="Times New Roman"/>
          <w:color w:val="000000"/>
        </w:rPr>
        <w:t xml:space="preserve">classroom writing aid. In my honors classes, I feel inclined to assign a </w:t>
      </w:r>
      <w:r w:rsidR="007F690C">
        <w:rPr>
          <w:rFonts w:ascii="Times New Roman" w:hAnsi="Times New Roman" w:cs="Times New Roman"/>
          <w:color w:val="000000"/>
        </w:rPr>
        <w:t>fair number</w:t>
      </w:r>
      <w:r>
        <w:rPr>
          <w:rFonts w:ascii="Times New Roman" w:hAnsi="Times New Roman" w:cs="Times New Roman"/>
          <w:color w:val="000000"/>
        </w:rPr>
        <w:t xml:space="preserve"> of essays, but with over sixty students, the </w:t>
      </w:r>
      <w:r w:rsidR="00B95E83">
        <w:rPr>
          <w:rFonts w:ascii="Times New Roman" w:hAnsi="Times New Roman" w:cs="Times New Roman"/>
          <w:color w:val="000000"/>
        </w:rPr>
        <w:t xml:space="preserve">ability to provide timely and authentic feedback for </w:t>
      </w:r>
      <w:r w:rsidR="00512553">
        <w:rPr>
          <w:rFonts w:ascii="Times New Roman" w:hAnsi="Times New Roman" w:cs="Times New Roman"/>
          <w:color w:val="000000"/>
        </w:rPr>
        <w:t>each of these essays</w:t>
      </w:r>
      <w:r w:rsidR="00B95E83">
        <w:rPr>
          <w:rFonts w:ascii="Times New Roman" w:hAnsi="Times New Roman" w:cs="Times New Roman"/>
          <w:color w:val="000000"/>
        </w:rPr>
        <w:t xml:space="preserve"> is taxing and </w:t>
      </w:r>
      <w:r w:rsidR="007F690C">
        <w:rPr>
          <w:rFonts w:ascii="Times New Roman" w:hAnsi="Times New Roman" w:cs="Times New Roman"/>
          <w:color w:val="000000"/>
        </w:rPr>
        <w:t>sometimes superficial</w:t>
      </w:r>
      <w:r w:rsidR="00B95E83">
        <w:rPr>
          <w:rFonts w:ascii="Times New Roman" w:hAnsi="Times New Roman" w:cs="Times New Roman"/>
          <w:color w:val="000000"/>
        </w:rPr>
        <w:t xml:space="preserve">.  </w:t>
      </w:r>
      <w:r w:rsidR="00B95E83">
        <w:rPr>
          <w:rFonts w:ascii="Times New Roman" w:hAnsi="Times New Roman" w:cs="Times New Roman"/>
          <w:i/>
          <w:color w:val="000000"/>
        </w:rPr>
        <w:t>MyAccess!</w:t>
      </w:r>
      <w:r w:rsidR="007F690C">
        <w:rPr>
          <w:rFonts w:ascii="Times New Roman" w:hAnsi="Times New Roman" w:cs="Times New Roman"/>
          <w:color w:val="000000"/>
        </w:rPr>
        <w:t xml:space="preserve"> </w:t>
      </w:r>
      <w:r w:rsidR="00B95E83">
        <w:rPr>
          <w:rFonts w:ascii="Times New Roman" w:hAnsi="Times New Roman" w:cs="Times New Roman"/>
          <w:color w:val="000000"/>
        </w:rPr>
        <w:t>allow</w:t>
      </w:r>
      <w:r w:rsidR="007F690C">
        <w:rPr>
          <w:rFonts w:ascii="Times New Roman" w:hAnsi="Times New Roman" w:cs="Times New Roman"/>
          <w:color w:val="000000"/>
        </w:rPr>
        <w:t>s</w:t>
      </w:r>
      <w:r w:rsidR="00B95E83">
        <w:rPr>
          <w:rFonts w:ascii="Times New Roman" w:hAnsi="Times New Roman" w:cs="Times New Roman"/>
          <w:color w:val="000000"/>
        </w:rPr>
        <w:t xml:space="preserve"> me to assign more essays than I typically would, with the opportunity for learners to request teacher intervention </w:t>
      </w:r>
      <w:r w:rsidR="007F690C">
        <w:rPr>
          <w:rFonts w:ascii="Times New Roman" w:hAnsi="Times New Roman" w:cs="Times New Roman"/>
          <w:color w:val="000000"/>
        </w:rPr>
        <w:t xml:space="preserve">only </w:t>
      </w:r>
      <w:r w:rsidR="00B95E83">
        <w:rPr>
          <w:rFonts w:ascii="Times New Roman" w:hAnsi="Times New Roman" w:cs="Times New Roman"/>
          <w:color w:val="000000"/>
        </w:rPr>
        <w:t xml:space="preserve">if a pre-determined set of criteria has been met (i.e. </w:t>
      </w:r>
      <w:r w:rsidR="00512553">
        <w:rPr>
          <w:rFonts w:ascii="Times New Roman" w:hAnsi="Times New Roman" w:cs="Times New Roman"/>
          <w:color w:val="000000"/>
        </w:rPr>
        <w:t>Learners must prove they followed a standard format, spellchecked and proofread, and showed evidence of multiple revisions).  While AES does have its shortcomings, I see this as a fa</w:t>
      </w:r>
      <w:r w:rsidR="00C61FA9">
        <w:rPr>
          <w:rFonts w:ascii="Times New Roman" w:hAnsi="Times New Roman" w:cs="Times New Roman"/>
          <w:color w:val="000000"/>
        </w:rPr>
        <w:t xml:space="preserve">ir compromise for students who </w:t>
      </w:r>
      <w:r w:rsidR="00512553">
        <w:rPr>
          <w:rFonts w:ascii="Times New Roman" w:hAnsi="Times New Roman" w:cs="Times New Roman"/>
          <w:color w:val="000000"/>
        </w:rPr>
        <w:t>feel that AES is underscoring their writing.</w:t>
      </w:r>
      <w:r w:rsidR="007F690C">
        <w:rPr>
          <w:rFonts w:ascii="Times New Roman" w:hAnsi="Times New Roman" w:cs="Times New Roman"/>
          <w:color w:val="000000"/>
        </w:rPr>
        <w:t xml:space="preserve">  </w:t>
      </w:r>
    </w:p>
    <w:p w14:paraId="63416C76" w14:textId="77777777" w:rsidR="00854D94" w:rsidRDefault="007F690C" w:rsidP="00DE351C">
      <w:pPr>
        <w:spacing w:line="480" w:lineRule="auto"/>
        <w:rPr>
          <w:rFonts w:ascii="Times New Roman" w:hAnsi="Times New Roman" w:cs="Times New Roman"/>
          <w:color w:val="000000"/>
        </w:rPr>
      </w:pPr>
      <w:r>
        <w:rPr>
          <w:rFonts w:ascii="Times New Roman" w:hAnsi="Times New Roman" w:cs="Times New Roman"/>
          <w:color w:val="000000"/>
        </w:rPr>
        <w:lastRenderedPageBreak/>
        <w:tab/>
        <w:t>I predict that in the future, AES will become a transparent feature of word-processing applications, just as spelling and grammar suggestions are today.  By infusing this emergent technology into the age-old practice of writing, the instructor’s current role of assessment will shift.  Stross adds, “</w:t>
      </w:r>
      <w:r w:rsidRPr="007F690C">
        <w:rPr>
          <w:rFonts w:ascii="Times New Roman" w:hAnsi="Times New Roman" w:cs="Times New Roman"/>
          <w:color w:val="000000"/>
        </w:rPr>
        <w:t>Instead of the teacher filling the essay with the markings that flag problems, the software could do so. The software could also effortlessly supply full explanations and practice exercises that address the p</w:t>
      </w:r>
      <w:r>
        <w:rPr>
          <w:rFonts w:ascii="Times New Roman" w:hAnsi="Times New Roman" w:cs="Times New Roman"/>
          <w:color w:val="000000"/>
        </w:rPr>
        <w:t xml:space="preserve">roblems — and grade those, too”.  Ideally then, instructors </w:t>
      </w:r>
      <w:r w:rsidR="00C61FA9">
        <w:rPr>
          <w:rFonts w:ascii="Times New Roman" w:hAnsi="Times New Roman" w:cs="Times New Roman"/>
          <w:color w:val="000000"/>
        </w:rPr>
        <w:t>can</w:t>
      </w:r>
      <w:r>
        <w:rPr>
          <w:rFonts w:ascii="Times New Roman" w:hAnsi="Times New Roman" w:cs="Times New Roman"/>
          <w:color w:val="000000"/>
        </w:rPr>
        <w:t xml:space="preserve"> focus more on the actual substance of the essay – like if a student erroneously writes that dinosaurs are fictional, which unfortunately I have been exposed to.</w:t>
      </w:r>
    </w:p>
    <w:p w14:paraId="517FAC43" w14:textId="77777777" w:rsidR="00854D94" w:rsidRDefault="00854D94">
      <w:pPr>
        <w:rPr>
          <w:rFonts w:ascii="Times New Roman" w:hAnsi="Times New Roman" w:cs="Times New Roman"/>
          <w:color w:val="000000"/>
        </w:rPr>
      </w:pPr>
      <w:r>
        <w:rPr>
          <w:rFonts w:ascii="Times New Roman" w:hAnsi="Times New Roman" w:cs="Times New Roman"/>
          <w:color w:val="000000"/>
        </w:rPr>
        <w:br w:type="page"/>
      </w:r>
    </w:p>
    <w:p w14:paraId="3C8B3795" w14:textId="77777777" w:rsidR="00854D94" w:rsidRPr="00576271" w:rsidRDefault="00854D94" w:rsidP="00854D94">
      <w:pPr>
        <w:spacing w:line="480" w:lineRule="auto"/>
        <w:ind w:left="720" w:hanging="720"/>
        <w:jc w:val="center"/>
        <w:rPr>
          <w:rFonts w:ascii="Times New Roman" w:hAnsi="Times New Roman"/>
        </w:rPr>
      </w:pPr>
      <w:r w:rsidRPr="00576271">
        <w:rPr>
          <w:rFonts w:ascii="Times New Roman" w:hAnsi="Times New Roman"/>
        </w:rPr>
        <w:lastRenderedPageBreak/>
        <w:t xml:space="preserve">Works Cited </w:t>
      </w:r>
    </w:p>
    <w:p w14:paraId="43E034F5" w14:textId="77777777" w:rsidR="00854D94" w:rsidRPr="00576271" w:rsidRDefault="00854D94" w:rsidP="00854D94">
      <w:pPr>
        <w:spacing w:line="480" w:lineRule="auto"/>
        <w:ind w:left="720" w:hanging="720"/>
        <w:rPr>
          <w:rFonts w:ascii="Times New Roman" w:hAnsi="Times New Roman"/>
        </w:rPr>
      </w:pPr>
      <w:r w:rsidRPr="00576271">
        <w:rPr>
          <w:rFonts w:ascii="Times New Roman" w:hAnsi="Times New Roman"/>
        </w:rPr>
        <w:t>Shermis, Mark D., and Jill B</w:t>
      </w:r>
      <w:bookmarkStart w:id="0" w:name="_GoBack"/>
      <w:bookmarkEnd w:id="0"/>
      <w:r w:rsidRPr="00576271">
        <w:rPr>
          <w:rFonts w:ascii="Times New Roman" w:hAnsi="Times New Roman"/>
        </w:rPr>
        <w:t xml:space="preserve">urstein. </w:t>
      </w:r>
      <w:r w:rsidRPr="00576271">
        <w:rPr>
          <w:rFonts w:ascii="Times New Roman" w:hAnsi="Times New Roman"/>
          <w:i/>
          <w:iCs/>
        </w:rPr>
        <w:t>Automated Essay Scoring: A Cross-Disciplinary Perspective</w:t>
      </w:r>
      <w:r w:rsidRPr="00576271">
        <w:rPr>
          <w:rFonts w:ascii="Times New Roman" w:hAnsi="Times New Roman"/>
        </w:rPr>
        <w:t xml:space="preserve">. Lawrence Erlbaum Associates: New Jersey, 2003. Print. </w:t>
      </w:r>
    </w:p>
    <w:p w14:paraId="0B5C6F14" w14:textId="77777777" w:rsidR="00854D94" w:rsidRPr="00576271" w:rsidRDefault="00854D94" w:rsidP="00854D94">
      <w:pPr>
        <w:spacing w:line="480" w:lineRule="auto"/>
        <w:ind w:left="720" w:hanging="720"/>
        <w:rPr>
          <w:rFonts w:ascii="Times New Roman" w:hAnsi="Times New Roman"/>
        </w:rPr>
      </w:pPr>
      <w:r w:rsidRPr="00576271">
        <w:rPr>
          <w:rFonts w:ascii="Times New Roman" w:hAnsi="Times New Roman"/>
        </w:rPr>
        <w:t xml:space="preserve">Shermis, Mark D., Jill Burstein, Derrick Higgins, and Klaus </w:t>
      </w:r>
      <w:proofErr w:type="spellStart"/>
      <w:r w:rsidRPr="00576271">
        <w:rPr>
          <w:rFonts w:ascii="Times New Roman" w:hAnsi="Times New Roman"/>
        </w:rPr>
        <w:t>Zechner</w:t>
      </w:r>
      <w:proofErr w:type="spellEnd"/>
      <w:r w:rsidRPr="00576271">
        <w:rPr>
          <w:rFonts w:ascii="Times New Roman" w:hAnsi="Times New Roman"/>
        </w:rPr>
        <w:t xml:space="preserve">. </w:t>
      </w:r>
      <w:r w:rsidRPr="00576271">
        <w:rPr>
          <w:rFonts w:ascii="Times New Roman" w:hAnsi="Times New Roman"/>
          <w:i/>
          <w:iCs/>
        </w:rPr>
        <w:t>Automated Essay Scoring: Writing Assessment and Instruction</w:t>
      </w:r>
      <w:r w:rsidRPr="00576271">
        <w:rPr>
          <w:rFonts w:ascii="Times New Roman" w:hAnsi="Times New Roman"/>
        </w:rPr>
        <w:t xml:space="preserve">. Publication. </w:t>
      </w:r>
      <w:proofErr w:type="spellStart"/>
      <w:r w:rsidRPr="00576271">
        <w:rPr>
          <w:rFonts w:ascii="Times New Roman" w:hAnsi="Times New Roman"/>
        </w:rPr>
        <w:t>N.p</w:t>
      </w:r>
      <w:proofErr w:type="spellEnd"/>
      <w:r w:rsidRPr="00576271">
        <w:rPr>
          <w:rFonts w:ascii="Times New Roman" w:hAnsi="Times New Roman"/>
        </w:rPr>
        <w:t xml:space="preserve">.: </w:t>
      </w:r>
      <w:proofErr w:type="spellStart"/>
      <w:r w:rsidRPr="00576271">
        <w:rPr>
          <w:rFonts w:ascii="Times New Roman" w:hAnsi="Times New Roman"/>
        </w:rPr>
        <w:t>n.p</w:t>
      </w:r>
      <w:proofErr w:type="spellEnd"/>
      <w:proofErr w:type="gramStart"/>
      <w:r w:rsidRPr="00576271">
        <w:rPr>
          <w:rFonts w:ascii="Times New Roman" w:hAnsi="Times New Roman"/>
        </w:rPr>
        <w:t>.,</w:t>
      </w:r>
      <w:proofErr w:type="gramEnd"/>
      <w:r w:rsidRPr="00576271">
        <w:rPr>
          <w:rFonts w:ascii="Times New Roman" w:hAnsi="Times New Roman"/>
        </w:rPr>
        <w:t xml:space="preserve"> </w:t>
      </w:r>
      <w:proofErr w:type="spellStart"/>
      <w:r w:rsidRPr="00576271">
        <w:rPr>
          <w:rFonts w:ascii="Times New Roman" w:hAnsi="Times New Roman"/>
        </w:rPr>
        <w:t>n.d.</w:t>
      </w:r>
      <w:proofErr w:type="spellEnd"/>
      <w:r w:rsidRPr="00576271">
        <w:rPr>
          <w:rFonts w:ascii="Times New Roman" w:hAnsi="Times New Roman"/>
        </w:rPr>
        <w:t xml:space="preserve"> Print. </w:t>
      </w:r>
    </w:p>
    <w:p w14:paraId="741DFE19" w14:textId="77777777" w:rsidR="00854D94" w:rsidRPr="00576271" w:rsidRDefault="00854D94" w:rsidP="00854D94">
      <w:pPr>
        <w:spacing w:line="480" w:lineRule="auto"/>
        <w:ind w:left="720" w:hanging="720"/>
        <w:rPr>
          <w:rFonts w:ascii="Times New Roman" w:hAnsi="Times New Roman"/>
        </w:rPr>
      </w:pPr>
      <w:r w:rsidRPr="00576271">
        <w:rPr>
          <w:rFonts w:ascii="Times New Roman" w:hAnsi="Times New Roman"/>
        </w:rPr>
        <w:t xml:space="preserve">Stross, Randall. "DIGITAL DOMAIN; The Algorithm Didn't Like My Essay." </w:t>
      </w:r>
      <w:proofErr w:type="gramStart"/>
      <w:r w:rsidRPr="00576271">
        <w:rPr>
          <w:rFonts w:ascii="Times New Roman" w:hAnsi="Times New Roman"/>
          <w:i/>
          <w:iCs/>
        </w:rPr>
        <w:t>The New York Times</w:t>
      </w:r>
      <w:r w:rsidRPr="00576271">
        <w:rPr>
          <w:rFonts w:ascii="Times New Roman" w:hAnsi="Times New Roman"/>
        </w:rPr>
        <w:t>.</w:t>
      </w:r>
      <w:proofErr w:type="gramEnd"/>
      <w:r w:rsidRPr="00576271">
        <w:rPr>
          <w:rFonts w:ascii="Times New Roman" w:hAnsi="Times New Roman"/>
        </w:rPr>
        <w:t xml:space="preserve"> The New York Times, 10 June 2012. Web. 25 June 2012. &lt;http://www.nytimes.com/2012/06/10/business/essay-grading-software-as-teachers-aide-digital-domain.html</w:t>
      </w:r>
      <w:proofErr w:type="gramStart"/>
      <w:r w:rsidRPr="00576271">
        <w:rPr>
          <w:rFonts w:ascii="Times New Roman" w:hAnsi="Times New Roman"/>
        </w:rPr>
        <w:t>?_</w:t>
      </w:r>
      <w:proofErr w:type="gramEnd"/>
      <w:r w:rsidRPr="00576271">
        <w:rPr>
          <w:rFonts w:ascii="Times New Roman" w:hAnsi="Times New Roman"/>
        </w:rPr>
        <w:t xml:space="preserve">r=1&gt;. </w:t>
      </w:r>
    </w:p>
    <w:p w14:paraId="7E7FB050" w14:textId="40DD680C" w:rsidR="0028702A" w:rsidRPr="00576271" w:rsidRDefault="00854D94" w:rsidP="00576271">
      <w:pPr>
        <w:spacing w:line="480" w:lineRule="auto"/>
        <w:ind w:left="720" w:hanging="720"/>
        <w:rPr>
          <w:rFonts w:ascii="Times New Roman" w:hAnsi="Times New Roman"/>
        </w:rPr>
      </w:pPr>
      <w:r w:rsidRPr="00576271">
        <w:rPr>
          <w:rFonts w:ascii="Times New Roman" w:hAnsi="Times New Roman"/>
        </w:rPr>
        <w:t xml:space="preserve">Winerip, Michael. "ON EDUCATION; Facing a </w:t>
      </w:r>
      <w:proofErr w:type="spellStart"/>
      <w:r w:rsidRPr="00576271">
        <w:rPr>
          <w:rFonts w:ascii="Times New Roman" w:hAnsi="Times New Roman"/>
        </w:rPr>
        <w:t>Robo</w:t>
      </w:r>
      <w:proofErr w:type="spellEnd"/>
      <w:r w:rsidRPr="00576271">
        <w:rPr>
          <w:rFonts w:ascii="Times New Roman" w:hAnsi="Times New Roman"/>
        </w:rPr>
        <w:t xml:space="preserve">-Grader? No Worries. Just Keep Obfuscating Mellifluously." </w:t>
      </w:r>
      <w:proofErr w:type="gramStart"/>
      <w:r w:rsidRPr="00576271">
        <w:rPr>
          <w:rFonts w:ascii="Times New Roman" w:hAnsi="Times New Roman"/>
          <w:i/>
          <w:iCs/>
        </w:rPr>
        <w:t>The New York Times</w:t>
      </w:r>
      <w:r w:rsidRPr="00576271">
        <w:rPr>
          <w:rFonts w:ascii="Times New Roman" w:hAnsi="Times New Roman"/>
        </w:rPr>
        <w:t>.</w:t>
      </w:r>
      <w:proofErr w:type="gramEnd"/>
      <w:r w:rsidRPr="00576271">
        <w:rPr>
          <w:rFonts w:ascii="Times New Roman" w:hAnsi="Times New Roman"/>
        </w:rPr>
        <w:t xml:space="preserve"> The New York Times, 23 Apr. 2012. Web. 25 June 2012. &lt;http://www.nytimes.com/2012/04/23/education/robo-readers-used-to-grade-tes</w:t>
      </w:r>
      <w:r w:rsidR="00576271" w:rsidRPr="00576271">
        <w:rPr>
          <w:rFonts w:ascii="Times New Roman" w:hAnsi="Times New Roman"/>
        </w:rPr>
        <w:t>t-essays.html</w:t>
      </w:r>
      <w:proofErr w:type="gramStart"/>
      <w:r w:rsidR="00576271" w:rsidRPr="00576271">
        <w:rPr>
          <w:rFonts w:ascii="Times New Roman" w:hAnsi="Times New Roman"/>
        </w:rPr>
        <w:t>?pagewanted</w:t>
      </w:r>
      <w:proofErr w:type="gramEnd"/>
      <w:r w:rsidR="00576271" w:rsidRPr="00576271">
        <w:rPr>
          <w:rFonts w:ascii="Times New Roman" w:hAnsi="Times New Roman"/>
        </w:rPr>
        <w:t xml:space="preserve">=all&gt;. </w:t>
      </w:r>
    </w:p>
    <w:sectPr w:rsidR="0028702A" w:rsidRPr="00576271" w:rsidSect="00AE08B0">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CDC77" w14:textId="77777777" w:rsidR="00854D94" w:rsidRDefault="00854D94" w:rsidP="0026411A">
      <w:r>
        <w:separator/>
      </w:r>
    </w:p>
  </w:endnote>
  <w:endnote w:type="continuationSeparator" w:id="0">
    <w:p w14:paraId="38689E86" w14:textId="77777777" w:rsidR="00854D94" w:rsidRDefault="00854D94" w:rsidP="0026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467E0E" w14:textId="77777777" w:rsidR="00854D94" w:rsidRDefault="00854D94" w:rsidP="0026411A">
      <w:r>
        <w:separator/>
      </w:r>
    </w:p>
  </w:footnote>
  <w:footnote w:type="continuationSeparator" w:id="0">
    <w:p w14:paraId="6162ED65" w14:textId="77777777" w:rsidR="00854D94" w:rsidRDefault="00854D94" w:rsidP="0026411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C8F92" w14:textId="77777777" w:rsidR="00854D94" w:rsidRDefault="00854D94" w:rsidP="0026411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CCB525" w14:textId="77777777" w:rsidR="00854D94" w:rsidRDefault="00854D94" w:rsidP="0026411A">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54EEE" w14:textId="77777777" w:rsidR="00854D94" w:rsidRDefault="00854D94" w:rsidP="0026411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76271">
      <w:rPr>
        <w:rStyle w:val="PageNumber"/>
        <w:noProof/>
      </w:rPr>
      <w:t>1</w:t>
    </w:r>
    <w:r>
      <w:rPr>
        <w:rStyle w:val="PageNumber"/>
      </w:rPr>
      <w:fldChar w:fldCharType="end"/>
    </w:r>
  </w:p>
  <w:p w14:paraId="5761CCD0" w14:textId="77777777" w:rsidR="00854D94" w:rsidRPr="0026411A" w:rsidRDefault="00854D94" w:rsidP="0026411A">
    <w:pPr>
      <w:pStyle w:val="Header"/>
      <w:ind w:right="360"/>
      <w:jc w:val="right"/>
      <w:rPr>
        <w:rFonts w:ascii="Times New Roman" w:hAnsi="Times New Roman" w:cs="Times New Roman"/>
      </w:rPr>
    </w:pPr>
    <w:r w:rsidRPr="0026411A">
      <w:rPr>
        <w:rFonts w:ascii="Times New Roman" w:hAnsi="Times New Roman" w:cs="Times New Roman"/>
      </w:rPr>
      <w:t xml:space="preserve">Hundermark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C20F2"/>
    <w:multiLevelType w:val="hybridMultilevel"/>
    <w:tmpl w:val="308E0D54"/>
    <w:lvl w:ilvl="0" w:tplc="6964932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E3A"/>
    <w:rsid w:val="00030D81"/>
    <w:rsid w:val="00056712"/>
    <w:rsid w:val="00066188"/>
    <w:rsid w:val="0008095C"/>
    <w:rsid w:val="00125E3A"/>
    <w:rsid w:val="001443DC"/>
    <w:rsid w:val="00164EFC"/>
    <w:rsid w:val="00172070"/>
    <w:rsid w:val="0019032D"/>
    <w:rsid w:val="00192CD8"/>
    <w:rsid w:val="001F75CF"/>
    <w:rsid w:val="0026411A"/>
    <w:rsid w:val="0028702A"/>
    <w:rsid w:val="002B4DFD"/>
    <w:rsid w:val="00341F90"/>
    <w:rsid w:val="003A007B"/>
    <w:rsid w:val="003D2CDD"/>
    <w:rsid w:val="003E1D13"/>
    <w:rsid w:val="00404F46"/>
    <w:rsid w:val="0050046B"/>
    <w:rsid w:val="00512553"/>
    <w:rsid w:val="00523A1F"/>
    <w:rsid w:val="00576271"/>
    <w:rsid w:val="00614548"/>
    <w:rsid w:val="00672FE2"/>
    <w:rsid w:val="00676AED"/>
    <w:rsid w:val="006B6F47"/>
    <w:rsid w:val="00704740"/>
    <w:rsid w:val="00793260"/>
    <w:rsid w:val="007F690C"/>
    <w:rsid w:val="00840C4D"/>
    <w:rsid w:val="00843518"/>
    <w:rsid w:val="00854D94"/>
    <w:rsid w:val="008D2A5B"/>
    <w:rsid w:val="008D4BC7"/>
    <w:rsid w:val="00915B15"/>
    <w:rsid w:val="00924112"/>
    <w:rsid w:val="009453BA"/>
    <w:rsid w:val="009654B4"/>
    <w:rsid w:val="009A54A4"/>
    <w:rsid w:val="009D2F69"/>
    <w:rsid w:val="00A06A2C"/>
    <w:rsid w:val="00AB0C76"/>
    <w:rsid w:val="00AE08B0"/>
    <w:rsid w:val="00B36E6C"/>
    <w:rsid w:val="00B631DB"/>
    <w:rsid w:val="00B83932"/>
    <w:rsid w:val="00B95E83"/>
    <w:rsid w:val="00BA059C"/>
    <w:rsid w:val="00BB3AE1"/>
    <w:rsid w:val="00C32A6E"/>
    <w:rsid w:val="00C61FA9"/>
    <w:rsid w:val="00CD03C3"/>
    <w:rsid w:val="00CE0939"/>
    <w:rsid w:val="00D46E0E"/>
    <w:rsid w:val="00D5077B"/>
    <w:rsid w:val="00D55BCE"/>
    <w:rsid w:val="00DB64A1"/>
    <w:rsid w:val="00DE351C"/>
    <w:rsid w:val="00DE4CFB"/>
    <w:rsid w:val="00E04C4C"/>
    <w:rsid w:val="00E331E4"/>
    <w:rsid w:val="00E343A4"/>
    <w:rsid w:val="00E60EC7"/>
    <w:rsid w:val="00E679D3"/>
    <w:rsid w:val="00E8448D"/>
    <w:rsid w:val="00E8765D"/>
    <w:rsid w:val="00EB3688"/>
    <w:rsid w:val="00EB49E0"/>
    <w:rsid w:val="00F4474B"/>
    <w:rsid w:val="00F53966"/>
    <w:rsid w:val="00FC33E4"/>
    <w:rsid w:val="00FC6E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15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E3A"/>
    <w:pPr>
      <w:ind w:left="720"/>
      <w:contextualSpacing/>
    </w:pPr>
  </w:style>
  <w:style w:type="paragraph" w:styleId="Header">
    <w:name w:val="header"/>
    <w:basedOn w:val="Normal"/>
    <w:link w:val="HeaderChar"/>
    <w:uiPriority w:val="99"/>
    <w:unhideWhenUsed/>
    <w:rsid w:val="0026411A"/>
    <w:pPr>
      <w:tabs>
        <w:tab w:val="center" w:pos="4320"/>
        <w:tab w:val="right" w:pos="8640"/>
      </w:tabs>
    </w:pPr>
  </w:style>
  <w:style w:type="character" w:customStyle="1" w:styleId="HeaderChar">
    <w:name w:val="Header Char"/>
    <w:basedOn w:val="DefaultParagraphFont"/>
    <w:link w:val="Header"/>
    <w:uiPriority w:val="99"/>
    <w:rsid w:val="0026411A"/>
  </w:style>
  <w:style w:type="paragraph" w:styleId="Footer">
    <w:name w:val="footer"/>
    <w:basedOn w:val="Normal"/>
    <w:link w:val="FooterChar"/>
    <w:uiPriority w:val="99"/>
    <w:unhideWhenUsed/>
    <w:rsid w:val="0026411A"/>
    <w:pPr>
      <w:tabs>
        <w:tab w:val="center" w:pos="4320"/>
        <w:tab w:val="right" w:pos="8640"/>
      </w:tabs>
    </w:pPr>
  </w:style>
  <w:style w:type="character" w:customStyle="1" w:styleId="FooterChar">
    <w:name w:val="Footer Char"/>
    <w:basedOn w:val="DefaultParagraphFont"/>
    <w:link w:val="Footer"/>
    <w:uiPriority w:val="99"/>
    <w:rsid w:val="0026411A"/>
  </w:style>
  <w:style w:type="character" w:styleId="PageNumber">
    <w:name w:val="page number"/>
    <w:basedOn w:val="DefaultParagraphFont"/>
    <w:uiPriority w:val="99"/>
    <w:semiHidden/>
    <w:unhideWhenUsed/>
    <w:rsid w:val="0026411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E3A"/>
    <w:pPr>
      <w:ind w:left="720"/>
      <w:contextualSpacing/>
    </w:pPr>
  </w:style>
  <w:style w:type="paragraph" w:styleId="Header">
    <w:name w:val="header"/>
    <w:basedOn w:val="Normal"/>
    <w:link w:val="HeaderChar"/>
    <w:uiPriority w:val="99"/>
    <w:unhideWhenUsed/>
    <w:rsid w:val="0026411A"/>
    <w:pPr>
      <w:tabs>
        <w:tab w:val="center" w:pos="4320"/>
        <w:tab w:val="right" w:pos="8640"/>
      </w:tabs>
    </w:pPr>
  </w:style>
  <w:style w:type="character" w:customStyle="1" w:styleId="HeaderChar">
    <w:name w:val="Header Char"/>
    <w:basedOn w:val="DefaultParagraphFont"/>
    <w:link w:val="Header"/>
    <w:uiPriority w:val="99"/>
    <w:rsid w:val="0026411A"/>
  </w:style>
  <w:style w:type="paragraph" w:styleId="Footer">
    <w:name w:val="footer"/>
    <w:basedOn w:val="Normal"/>
    <w:link w:val="FooterChar"/>
    <w:uiPriority w:val="99"/>
    <w:unhideWhenUsed/>
    <w:rsid w:val="0026411A"/>
    <w:pPr>
      <w:tabs>
        <w:tab w:val="center" w:pos="4320"/>
        <w:tab w:val="right" w:pos="8640"/>
      </w:tabs>
    </w:pPr>
  </w:style>
  <w:style w:type="character" w:customStyle="1" w:styleId="FooterChar">
    <w:name w:val="Footer Char"/>
    <w:basedOn w:val="DefaultParagraphFont"/>
    <w:link w:val="Footer"/>
    <w:uiPriority w:val="99"/>
    <w:rsid w:val="0026411A"/>
  </w:style>
  <w:style w:type="character" w:styleId="PageNumber">
    <w:name w:val="page number"/>
    <w:basedOn w:val="DefaultParagraphFont"/>
    <w:uiPriority w:val="99"/>
    <w:semiHidden/>
    <w:unhideWhenUsed/>
    <w:rsid w:val="00264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835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5</Pages>
  <Words>1025</Words>
  <Characters>5847</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Seldomridge, Victoria</dc:creator>
  <cp:keywords/>
  <dc:description/>
  <cp:lastModifiedBy>Mr. Hundermark  </cp:lastModifiedBy>
  <cp:revision>14</cp:revision>
  <dcterms:created xsi:type="dcterms:W3CDTF">2012-06-26T22:16:00Z</dcterms:created>
  <dcterms:modified xsi:type="dcterms:W3CDTF">2012-06-28T16:12:00Z</dcterms:modified>
</cp:coreProperties>
</file>